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E86D1" w14:textId="77777777" w:rsidR="000869A7" w:rsidRPr="00A939EE" w:rsidRDefault="000869A7" w:rsidP="000869A7">
      <w:pPr>
        <w:rPr>
          <w:rFonts w:ascii="Times New Roman" w:hAnsi="Times New Roman"/>
        </w:rPr>
      </w:pPr>
      <w:r>
        <w:rPr>
          <w:noProof/>
        </w:rPr>
        <mc:AlternateContent>
          <mc:Choice Requires="wps">
            <w:drawing>
              <wp:inline distT="0" distB="0" distL="0" distR="0" wp14:anchorId="624940F5" wp14:editId="2F4DD39E">
                <wp:extent cx="4053840" cy="350520"/>
                <wp:effectExtent l="0" t="0" r="0" b="0"/>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53840" cy="350520"/>
                        </a:xfrm>
                        <a:prstGeom prst="rect">
                          <a:avLst/>
                        </a:prstGeom>
                      </wps:spPr>
                      <wps:txbx>
                        <w:txbxContent>
                          <w:p w14:paraId="34676E08" w14:textId="77777777" w:rsidR="000869A7" w:rsidRPr="002B3208" w:rsidRDefault="000869A7" w:rsidP="000869A7">
                            <w:pPr>
                              <w:jc w:val="center"/>
                              <w:rPr>
                                <w:rFonts w:ascii="Arial Black" w:hAnsi="Arial Black"/>
                                <w:i/>
                                <w:iCs/>
                                <w:color w:val="00B0F0"/>
                                <w:sz w:val="32"/>
                                <w:szCs w:val="32"/>
                              </w:rPr>
                            </w:pPr>
                            <w:r w:rsidRPr="002B3208">
                              <w:rPr>
                                <w:rFonts w:ascii="Arial Black" w:hAnsi="Arial Black"/>
                                <w:i/>
                                <w:iCs/>
                                <w:color w:val="00B0F0"/>
                                <w:sz w:val="32"/>
                                <w:szCs w:val="32"/>
                              </w:rPr>
                              <w:t>GAZETKA PRZEDSZKOLNA</w:t>
                            </w:r>
                          </w:p>
                        </w:txbxContent>
                      </wps:txbx>
                      <wps:bodyPr wrap="square" numCol="1" fromWordArt="1">
                        <a:prstTxWarp prst="textPlain">
                          <a:avLst>
                            <a:gd name="adj" fmla="val 50000"/>
                          </a:avLst>
                        </a:prstTxWarp>
                        <a:spAutoFit/>
                      </wps:bodyPr>
                    </wps:wsp>
                  </a:graphicData>
                </a:graphic>
              </wp:inline>
            </w:drawing>
          </mc:Choice>
          <mc:Fallback>
            <w:pict>
              <v:shapetype w14:anchorId="624940F5" id="_x0000_t202" coordsize="21600,21600" o:spt="202" path="m,l,21600r21600,l21600,xe">
                <v:stroke joinstyle="miter"/>
                <v:path gradientshapeok="t" o:connecttype="rect"/>
              </v:shapetype>
              <v:shape id="Pole tekstowe 1" o:spid="_x0000_s1026" type="#_x0000_t202" style="width:319.2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" filled="f" stroked="f">
                <o:lock v:ext="edit" shapetype="t"/>
                <v:textbox style="mso-fit-shape-to-text:t">
                  <w:txbxContent>
                    <w:p w14:paraId="34676E08" w14:textId="77777777" w:rsidR="000869A7" w:rsidRPr="002B3208" w:rsidRDefault="000869A7" w:rsidP="000869A7">
                      <w:pPr>
                        <w:jc w:val="center"/>
                        <w:rPr>
                          <w:rFonts w:ascii="Arial Black" w:hAnsi="Arial Black"/>
                          <w:i/>
                          <w:iCs/>
                          <w:color w:val="00B0F0"/>
                          <w:sz w:val="32"/>
                          <w:szCs w:val="32"/>
                        </w:rPr>
                      </w:pPr>
                      <w:r w:rsidRPr="002B3208">
                        <w:rPr>
                          <w:rFonts w:ascii="Arial Black" w:hAnsi="Arial Black"/>
                          <w:i/>
                          <w:iCs/>
                          <w:color w:val="00B0F0"/>
                          <w:sz w:val="32"/>
                          <w:szCs w:val="32"/>
                        </w:rPr>
                        <w:t>GAZETKA PRZEDSZKOLNA</w:t>
                      </w:r>
                    </w:p>
                  </w:txbxContent>
                </v:textbox>
                <w10:anchorlock/>
              </v:shape>
            </w:pict>
          </mc:Fallback>
        </mc:AlternateContent>
      </w:r>
    </w:p>
    <w:p w14:paraId="1DC6E648" w14:textId="77777777" w:rsidR="000869A7" w:rsidRPr="00A939EE" w:rsidRDefault="000869A7" w:rsidP="000869A7">
      <w:pPr>
        <w:jc w:val="center"/>
        <w:rPr>
          <w:rFonts w:ascii="Times New Roman" w:hAnsi="Times New Roman"/>
          <w:b/>
          <w:sz w:val="32"/>
          <w:szCs w:val="32"/>
        </w:rPr>
      </w:pPr>
      <w:r>
        <w:rPr>
          <w:noProof/>
        </w:rPr>
        <w:drawing>
          <wp:anchor distT="0" distB="0" distL="114300" distR="114300" simplePos="0" relativeHeight="251659264" behindDoc="0" locked="0" layoutInCell="1" allowOverlap="1" wp14:anchorId="57BC1B5B" wp14:editId="66724C6C">
            <wp:simplePos x="0" y="0"/>
            <wp:positionH relativeFrom="column">
              <wp:posOffset>3039745</wp:posOffset>
            </wp:positionH>
            <wp:positionV relativeFrom="paragraph">
              <wp:posOffset>8890</wp:posOffset>
            </wp:positionV>
            <wp:extent cx="1211580" cy="819150"/>
            <wp:effectExtent l="0" t="0" r="0" b="0"/>
            <wp:wrapSquare wrapText="bothSides"/>
            <wp:docPr id="3" name="Obraz 5" descr="Super Wiewiórka – program edukacyjny PCK – Szkoła Podstawowa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uper Wiewiórka – program edukacyjny PCK – Szkoła Podstawowa nr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9EE">
        <w:rPr>
          <w:rFonts w:ascii="Times New Roman" w:hAnsi="Times New Roman"/>
          <w:b/>
          <w:sz w:val="32"/>
          <w:szCs w:val="32"/>
        </w:rPr>
        <w:t>Przedszkole nr 88 Przyjaciół Wiewiórki PCK w Gdańsku</w:t>
      </w:r>
    </w:p>
    <w:p w14:paraId="727D106D" w14:textId="77777777" w:rsidR="001F6A37" w:rsidRPr="001F6A37" w:rsidRDefault="000869A7" w:rsidP="001F6A37">
      <w:pPr>
        <w:pStyle w:val="western"/>
        <w:shd w:val="clear" w:color="auto" w:fill="FFFFFF"/>
        <w:spacing w:after="198" w:line="360" w:lineRule="auto"/>
        <w:jc w:val="center"/>
        <w:rPr>
          <w:rFonts w:ascii="Times New Roman" w:hAnsi="Times New Roman" w:cs="Times New Roman"/>
          <w:b/>
          <w:bCs/>
          <w:i/>
          <w:iCs/>
          <w:sz w:val="32"/>
          <w:szCs w:val="32"/>
        </w:rPr>
      </w:pPr>
      <w:r w:rsidRPr="00A939EE">
        <w:rPr>
          <w:rFonts w:ascii="Times New Roman" w:hAnsi="Times New Roman" w:cs="Times New Roman"/>
          <w:b/>
          <w:bCs/>
          <w:i/>
          <w:iCs/>
          <w:sz w:val="32"/>
          <w:szCs w:val="32"/>
        </w:rPr>
        <w:t xml:space="preserve">Nr </w:t>
      </w:r>
      <w:r>
        <w:rPr>
          <w:rFonts w:ascii="Times New Roman" w:hAnsi="Times New Roman" w:cs="Times New Roman"/>
          <w:b/>
          <w:bCs/>
          <w:i/>
          <w:iCs/>
          <w:sz w:val="32"/>
          <w:szCs w:val="32"/>
        </w:rPr>
        <w:t>8</w:t>
      </w:r>
      <w:r w:rsidRPr="00A939EE">
        <w:rPr>
          <w:rFonts w:ascii="Times New Roman" w:hAnsi="Times New Roman" w:cs="Times New Roman"/>
          <w:b/>
          <w:bCs/>
          <w:i/>
          <w:iCs/>
          <w:sz w:val="32"/>
          <w:szCs w:val="32"/>
        </w:rPr>
        <w:t xml:space="preserve">/2023 </w:t>
      </w:r>
    </w:p>
    <w:p w14:paraId="42EC0F3F" w14:textId="77777777" w:rsidR="001F6A37" w:rsidRDefault="001F6A37" w:rsidP="001F6A37">
      <w:pPr>
        <w:shd w:val="clear" w:color="auto" w:fill="FFFFFF"/>
        <w:spacing w:after="0" w:line="240" w:lineRule="auto"/>
        <w:jc w:val="center"/>
        <w:textAlignment w:val="baseline"/>
        <w:rPr>
          <w:rFonts w:ascii="Times New Roman" w:eastAsia="Times New Roman" w:hAnsi="Times New Roman"/>
          <w:b/>
          <w:bCs/>
          <w:color w:val="3B3B3B"/>
          <w:sz w:val="24"/>
          <w:szCs w:val="24"/>
          <w:bdr w:val="none" w:sz="0" w:space="0" w:color="auto" w:frame="1"/>
          <w:lang w:eastAsia="pl-PL"/>
        </w:rPr>
      </w:pPr>
      <w:r w:rsidRPr="001F6A37">
        <w:rPr>
          <w:rFonts w:ascii="Times New Roman" w:eastAsia="Times New Roman" w:hAnsi="Times New Roman"/>
          <w:b/>
          <w:bCs/>
          <w:color w:val="3B3B3B"/>
          <w:sz w:val="24"/>
          <w:szCs w:val="24"/>
          <w:bdr w:val="none" w:sz="0" w:space="0" w:color="auto" w:frame="1"/>
          <w:lang w:eastAsia="pl-PL"/>
        </w:rPr>
        <w:t>Staff Leopold, Maj</w:t>
      </w:r>
    </w:p>
    <w:p w14:paraId="7511C238" w14:textId="77777777" w:rsidR="001F6A37" w:rsidRPr="001F6A37" w:rsidRDefault="001F6A37" w:rsidP="001F6A37">
      <w:pPr>
        <w:shd w:val="clear" w:color="auto" w:fill="FFFFFF"/>
        <w:spacing w:after="0" w:line="240" w:lineRule="auto"/>
        <w:jc w:val="center"/>
        <w:textAlignment w:val="baseline"/>
        <w:rPr>
          <w:rFonts w:ascii="Times New Roman" w:eastAsia="Times New Roman" w:hAnsi="Times New Roman"/>
          <w:color w:val="3B3B3B"/>
          <w:sz w:val="24"/>
          <w:szCs w:val="24"/>
          <w:lang w:eastAsia="pl-PL"/>
        </w:rPr>
      </w:pPr>
    </w:p>
    <w:p w14:paraId="4554D27C"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Po złotej pogodzie</w:t>
      </w:r>
    </w:p>
    <w:p w14:paraId="621BA780"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Majowej i bzowej</w:t>
      </w:r>
    </w:p>
    <w:p w14:paraId="59F5CC24"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Powoli zapada</w:t>
      </w:r>
    </w:p>
    <w:p w14:paraId="45A55778"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Zmierzch także majowy.</w:t>
      </w:r>
    </w:p>
    <w:p w14:paraId="731980FD"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Obudził się wietrzyk</w:t>
      </w:r>
    </w:p>
    <w:p w14:paraId="3476676B"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Łagodny i miękki</w:t>
      </w:r>
    </w:p>
    <w:p w14:paraId="3D6A30F0"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I brzozom podnosi</w:t>
      </w:r>
    </w:p>
    <w:p w14:paraId="2DE44274"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Zielone sukienki.</w:t>
      </w:r>
    </w:p>
    <w:p w14:paraId="28D618C2"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Przycicha swawolnie,</w:t>
      </w:r>
    </w:p>
    <w:p w14:paraId="3880A24B"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Na trawę się kładzie</w:t>
      </w:r>
    </w:p>
    <w:p w14:paraId="39DEEC97"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I czeka na księżyc</w:t>
      </w:r>
    </w:p>
    <w:p w14:paraId="3827326D" w14:textId="77777777" w:rsidR="001F6A37" w:rsidRPr="001F6A37" w:rsidRDefault="001F6A37" w:rsidP="001F6A37">
      <w:pPr>
        <w:shd w:val="clear" w:color="auto" w:fill="FFFFFF"/>
        <w:spacing w:after="240" w:line="240" w:lineRule="auto"/>
        <w:jc w:val="center"/>
        <w:textAlignment w:val="baseline"/>
        <w:rPr>
          <w:rFonts w:ascii="Times New Roman" w:eastAsia="Times New Roman" w:hAnsi="Times New Roman"/>
          <w:i/>
          <w:iCs/>
          <w:color w:val="3B3B3B"/>
          <w:sz w:val="20"/>
          <w:szCs w:val="20"/>
          <w:lang w:eastAsia="pl-PL"/>
        </w:rPr>
      </w:pPr>
      <w:r w:rsidRPr="001F6A37">
        <w:rPr>
          <w:rFonts w:ascii="Times New Roman" w:eastAsia="Times New Roman" w:hAnsi="Times New Roman"/>
          <w:i/>
          <w:iCs/>
          <w:color w:val="3B3B3B"/>
          <w:sz w:val="20"/>
          <w:szCs w:val="20"/>
          <w:lang w:eastAsia="pl-PL"/>
        </w:rPr>
        <w:t>Zaplątany w sadzie.</w:t>
      </w:r>
    </w:p>
    <w:p w14:paraId="52C643B5" w14:textId="77777777" w:rsidR="001F6A37" w:rsidRPr="001F6A37" w:rsidRDefault="001F6A37" w:rsidP="001F6A37">
      <w:pPr>
        <w:shd w:val="clear" w:color="auto" w:fill="FFFFFF"/>
        <w:spacing w:after="240" w:line="240" w:lineRule="auto"/>
        <w:textAlignment w:val="baseline"/>
        <w:rPr>
          <w:rFonts w:ascii="Source Sans Pro" w:eastAsia="Times New Roman" w:hAnsi="Source Sans Pro"/>
          <w:color w:val="3B3B3B"/>
          <w:sz w:val="20"/>
          <w:szCs w:val="20"/>
          <w:lang w:eastAsia="pl-PL"/>
        </w:rPr>
      </w:pPr>
      <w:r w:rsidRPr="001F6A37">
        <w:rPr>
          <w:rFonts w:ascii="Source Sans Pro" w:eastAsia="Times New Roman" w:hAnsi="Source Sans Pro"/>
          <w:color w:val="3B3B3B"/>
          <w:sz w:val="20"/>
          <w:szCs w:val="20"/>
          <w:lang w:eastAsia="pl-PL"/>
        </w:rPr>
        <w:t> </w:t>
      </w:r>
    </w:p>
    <w:p w14:paraId="1B2054DE" w14:textId="77777777" w:rsidR="00550F8B" w:rsidRDefault="001F6A37">
      <w:r>
        <w:rPr>
          <w:noProof/>
        </w:rPr>
        <w:drawing>
          <wp:anchor distT="0" distB="0" distL="114300" distR="114300" simplePos="0" relativeHeight="251660288" behindDoc="0" locked="0" layoutInCell="1" allowOverlap="1" wp14:anchorId="1E54002F" wp14:editId="1797C4D9">
            <wp:simplePos x="0" y="0"/>
            <wp:positionH relativeFrom="leftMargin">
              <wp:posOffset>7048500</wp:posOffset>
            </wp:positionH>
            <wp:positionV relativeFrom="paragraph">
              <wp:posOffset>7620</wp:posOffset>
            </wp:positionV>
            <wp:extent cx="1436370" cy="2035175"/>
            <wp:effectExtent l="0" t="0" r="0" b="3175"/>
            <wp:wrapSquare wrapText="bothSides"/>
            <wp:docPr id="770769524" name="Obraz 1" descr="irys - Rysunek - CentrumRekodzie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ys - Rysunek - CentrumRekodziela.p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37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48185" w14:textId="77777777" w:rsidR="00550F8B" w:rsidRDefault="00550F8B"/>
    <w:p w14:paraId="24C99FFD" w14:textId="77777777" w:rsidR="00550F8B" w:rsidRDefault="00550F8B"/>
    <w:p w14:paraId="660B6A20" w14:textId="77777777" w:rsidR="00550F8B" w:rsidRDefault="00550F8B"/>
    <w:p w14:paraId="5EF336D3" w14:textId="77777777" w:rsidR="00550F8B" w:rsidRDefault="00550F8B"/>
    <w:p w14:paraId="338B1764" w14:textId="77777777" w:rsidR="00550F8B" w:rsidRDefault="00550F8B"/>
    <w:p w14:paraId="7A0D2FE4" w14:textId="77777777" w:rsidR="00550F8B" w:rsidRDefault="00550F8B"/>
    <w:p w14:paraId="66F3327D" w14:textId="77777777" w:rsidR="00550F8B" w:rsidRDefault="00550F8B"/>
    <w:p w14:paraId="1AE4DE92" w14:textId="77777777" w:rsidR="00550F8B" w:rsidRDefault="00550F8B"/>
    <w:p w14:paraId="593B55DD" w14:textId="77777777" w:rsidR="00ED0CFF" w:rsidRPr="00ED0CFF" w:rsidRDefault="00ED0CFF" w:rsidP="00ED0CFF">
      <w:pPr>
        <w:spacing w:after="0" w:line="240" w:lineRule="auto"/>
        <w:jc w:val="center"/>
        <w:textAlignment w:val="baseline"/>
        <w:outlineLvl w:val="0"/>
        <w:rPr>
          <w:rFonts w:ascii="Times New Roman" w:eastAsia="Times New Roman" w:hAnsi="Times New Roman"/>
          <w:b/>
          <w:bCs/>
          <w:kern w:val="36"/>
          <w:sz w:val="32"/>
          <w:szCs w:val="32"/>
          <w:lang w:eastAsia="pl-PL"/>
        </w:rPr>
      </w:pPr>
      <w:r w:rsidRPr="00ED0CFF">
        <w:rPr>
          <w:rFonts w:ascii="Times New Roman" w:eastAsia="Times New Roman" w:hAnsi="Times New Roman"/>
          <w:b/>
          <w:bCs/>
          <w:kern w:val="36"/>
          <w:sz w:val="32"/>
          <w:szCs w:val="32"/>
          <w:lang w:eastAsia="pl-PL"/>
        </w:rPr>
        <w:t>Jak wspierać koncentrację u dziecka – propozycje ćwiczeń i zabaw</w:t>
      </w:r>
    </w:p>
    <w:p w14:paraId="5459DC6C" w14:textId="77777777" w:rsidR="00ED0CFF" w:rsidRPr="00ED0CFF" w:rsidRDefault="00ED0CFF" w:rsidP="00ED0CFF">
      <w:pPr>
        <w:spacing w:after="0" w:line="240" w:lineRule="auto"/>
        <w:jc w:val="center"/>
        <w:textAlignment w:val="baseline"/>
        <w:outlineLvl w:val="0"/>
        <w:rPr>
          <w:rFonts w:ascii="Montserrat" w:eastAsia="Times New Roman" w:hAnsi="Montserrat"/>
          <w:kern w:val="36"/>
          <w:sz w:val="38"/>
          <w:szCs w:val="38"/>
          <w:lang w:eastAsia="pl-PL"/>
        </w:rPr>
      </w:pPr>
    </w:p>
    <w:p w14:paraId="1669EC9C" w14:textId="77777777" w:rsidR="00ED0CFF" w:rsidRPr="00ED0CFF" w:rsidRDefault="00ED0CFF" w:rsidP="00ED0CFF">
      <w:pPr>
        <w:spacing w:after="450" w:line="240" w:lineRule="auto"/>
        <w:ind w:firstLine="567"/>
        <w:jc w:val="both"/>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W dzisiejszych czasach coraz więcej dzieci ma problem </w:t>
      </w:r>
      <w:r w:rsidRPr="00ED0CFF">
        <w:rPr>
          <w:rFonts w:ascii="Times New Roman" w:eastAsia="Times New Roman" w:hAnsi="Times New Roman"/>
          <w:sz w:val="24"/>
          <w:szCs w:val="24"/>
          <w:lang w:eastAsia="pl-PL"/>
        </w:rPr>
        <w:br/>
        <w:t>z koncentracją uwagi. Jest ona niezwykle ważna gdyż jest  przecież potrzebna przy wszystkich świadomych działaniach. Koncentracja to  umiejętność  skupienia  się  na  tym,  co  robimy.  Umiejętność koncentracji uwagi jest potrzebna do prawidłowego procesu uczenia się. Umożliwia ludziom zapamiętywanie ważnych informacji, kojarzenie faktów, rozumienie złożonych wypowiedzi.</w:t>
      </w:r>
    </w:p>
    <w:p w14:paraId="78A6DA2F" w14:textId="77777777" w:rsidR="00ED0CFF" w:rsidRPr="00ED0CFF" w:rsidRDefault="00ED0CFF" w:rsidP="00ED0CFF">
      <w:pPr>
        <w:spacing w:after="450" w:line="240" w:lineRule="auto"/>
        <w:ind w:firstLine="567"/>
        <w:jc w:val="both"/>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W wieku przedszkolnym wzrasta zdolność dzieci do koncentracji uwagi na zadaniu. 3-4-latki potrafią być skoncentrowane przez 5-10 minut, a 5-6-latki 15- 20. O zaburzeniach uwagi </w:t>
      </w:r>
      <w:r w:rsidRPr="00ED0CFF">
        <w:rPr>
          <w:rFonts w:ascii="Times New Roman" w:eastAsia="Times New Roman" w:hAnsi="Times New Roman"/>
          <w:sz w:val="24"/>
          <w:szCs w:val="24"/>
          <w:lang w:eastAsia="pl-PL"/>
        </w:rPr>
        <w:br/>
      </w:r>
      <w:r w:rsidRPr="00ED0CFF">
        <w:rPr>
          <w:rFonts w:ascii="Times New Roman" w:eastAsia="Times New Roman" w:hAnsi="Times New Roman"/>
          <w:sz w:val="24"/>
          <w:szCs w:val="24"/>
          <w:lang w:eastAsia="pl-PL"/>
        </w:rPr>
        <w:lastRenderedPageBreak/>
        <w:t>u dziecka  możemy  mówić  wówczas,  gdy  stopień koncentracji  jest  nieadekwatny  w  stosunku  do wieku. Po  ukończeniu  5  roku,  dziecko powinno posiadać już zdolność podzielności uwagi, tzn.  że jest w stanie wykonywać dwie czynności jednocześnie np. słuchać rodzica i bawić się. Powinno również potrafić skupić się na czymś dłużej bez rozpraszania.</w:t>
      </w:r>
    </w:p>
    <w:p w14:paraId="340D4226" w14:textId="77777777" w:rsidR="00ED0CFF" w:rsidRPr="00ED0CFF" w:rsidRDefault="00ED0CFF" w:rsidP="00ED0CFF">
      <w:pPr>
        <w:spacing w:after="0" w:line="240" w:lineRule="auto"/>
        <w:jc w:val="center"/>
        <w:textAlignment w:val="baseline"/>
        <w:outlineLvl w:val="5"/>
        <w:rPr>
          <w:rFonts w:ascii="Times New Roman" w:eastAsia="Times New Roman" w:hAnsi="Times New Roman"/>
          <w:b/>
          <w:bCs/>
          <w:sz w:val="28"/>
          <w:szCs w:val="28"/>
          <w:lang w:eastAsia="pl-PL"/>
        </w:rPr>
      </w:pPr>
      <w:r w:rsidRPr="00ED0CFF">
        <w:rPr>
          <w:rFonts w:ascii="Times New Roman" w:eastAsia="Times New Roman" w:hAnsi="Times New Roman"/>
          <w:b/>
          <w:bCs/>
          <w:sz w:val="28"/>
          <w:szCs w:val="28"/>
          <w:lang w:eastAsia="pl-PL"/>
        </w:rPr>
        <w:t>Zaburzenia koncentracji przybierają różną formę i są to między innymi:</w:t>
      </w:r>
    </w:p>
    <w:p w14:paraId="7BAF760E" w14:textId="77777777" w:rsidR="00ED0CFF" w:rsidRPr="00ED0CFF" w:rsidRDefault="00ED0CFF" w:rsidP="00ED0CFF">
      <w:pPr>
        <w:numPr>
          <w:ilvl w:val="0"/>
          <w:numId w:val="4"/>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1"/>
          <w:szCs w:val="21"/>
          <w:lang w:eastAsia="pl-PL"/>
        </w:rPr>
        <w:t> </w:t>
      </w:r>
      <w:r w:rsidRPr="00ED0CFF">
        <w:rPr>
          <w:rFonts w:ascii="Times New Roman" w:eastAsia="Times New Roman" w:hAnsi="Times New Roman"/>
          <w:sz w:val="24"/>
          <w:szCs w:val="24"/>
          <w:lang w:eastAsia="pl-PL"/>
        </w:rPr>
        <w:t>Problemy z rozpoczęciem pracy – ociąganie się przed rozpoczęciem zadania, przedłużanie tego momentu, szukanie wymówek, by zadania nie wykonać;</w:t>
      </w:r>
    </w:p>
    <w:p w14:paraId="1550F784" w14:textId="77777777" w:rsidR="00ED0CFF" w:rsidRPr="00ED0CFF" w:rsidRDefault="00ED0CFF" w:rsidP="00ED0CFF">
      <w:pPr>
        <w:numPr>
          <w:ilvl w:val="0"/>
          <w:numId w:val="4"/>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Problemy z utrzymaniem uwagi na zadaniu – odrywanie się od zadania, nie wykonywanie zadań do końca;</w:t>
      </w:r>
    </w:p>
    <w:p w14:paraId="5E344351" w14:textId="77777777" w:rsidR="00ED0CFF" w:rsidRPr="00ED0CFF" w:rsidRDefault="00ED0CFF" w:rsidP="00ED0CFF">
      <w:pPr>
        <w:numPr>
          <w:ilvl w:val="0"/>
          <w:numId w:val="4"/>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Nieefektywny styl pracy – dziecko pracuje szybko, ale niedokładnie czyta polecenia, co powoduje popełnianie wielu błędów;</w:t>
      </w:r>
    </w:p>
    <w:p w14:paraId="16075564" w14:textId="77777777" w:rsidR="00ED0CFF" w:rsidRPr="00ED0CFF" w:rsidRDefault="00ED0CFF" w:rsidP="00ED0CFF">
      <w:pPr>
        <w:numPr>
          <w:ilvl w:val="0"/>
          <w:numId w:val="4"/>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Wolne tempo pracy – dziecko pracuje bardzo powoli, często przerywa pracę;</w:t>
      </w:r>
    </w:p>
    <w:p w14:paraId="3263A470" w14:textId="77777777" w:rsidR="00ED0CFF" w:rsidRPr="00ED0CFF" w:rsidRDefault="00ED0CFF" w:rsidP="00ED0CFF">
      <w:pPr>
        <w:numPr>
          <w:ilvl w:val="0"/>
          <w:numId w:val="4"/>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Zniechęcenie – dziecko bardzo szybko się męczy, zniechęca, bywa rozdrażnione;</w:t>
      </w:r>
    </w:p>
    <w:p w14:paraId="33A81EA0" w14:textId="77777777" w:rsidR="00ED0CFF" w:rsidRPr="00ED0CFF" w:rsidRDefault="00ED0CFF" w:rsidP="00ED0CFF">
      <w:pPr>
        <w:numPr>
          <w:ilvl w:val="0"/>
          <w:numId w:val="4"/>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Zapominanie, gubienie rzeczy;</w:t>
      </w:r>
    </w:p>
    <w:p w14:paraId="53ABB3F8" w14:textId="77777777" w:rsidR="00ED0CFF" w:rsidRPr="00ED0CFF" w:rsidRDefault="00ED0CFF" w:rsidP="00ED0CFF">
      <w:pPr>
        <w:numPr>
          <w:ilvl w:val="0"/>
          <w:numId w:val="4"/>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Rozkojarzenie – dziecko jest zamyślone, „buja </w:t>
      </w:r>
      <w:r>
        <w:rPr>
          <w:rFonts w:ascii="Times New Roman" w:eastAsia="Times New Roman" w:hAnsi="Times New Roman"/>
          <w:sz w:val="24"/>
          <w:szCs w:val="24"/>
          <w:lang w:eastAsia="pl-PL"/>
        </w:rPr>
        <w:br/>
      </w:r>
      <w:r w:rsidRPr="00ED0CFF">
        <w:rPr>
          <w:rFonts w:ascii="Times New Roman" w:eastAsia="Times New Roman" w:hAnsi="Times New Roman"/>
          <w:sz w:val="24"/>
          <w:szCs w:val="24"/>
          <w:lang w:eastAsia="pl-PL"/>
        </w:rPr>
        <w:t>w obłokach”, sprawia wrażenie, jakby nie słuchało, co się do niego mówi.</w:t>
      </w:r>
    </w:p>
    <w:p w14:paraId="7D2414BF" w14:textId="77777777" w:rsidR="00ED0CFF" w:rsidRPr="00ED0CFF" w:rsidRDefault="00ED0CFF" w:rsidP="00ED0CFF">
      <w:pPr>
        <w:spacing w:after="0" w:line="240" w:lineRule="auto"/>
        <w:jc w:val="center"/>
        <w:textAlignment w:val="baseline"/>
        <w:outlineLvl w:val="5"/>
        <w:rPr>
          <w:rFonts w:ascii="Times New Roman" w:eastAsia="Times New Roman" w:hAnsi="Times New Roman"/>
          <w:b/>
          <w:bCs/>
          <w:sz w:val="24"/>
          <w:szCs w:val="24"/>
          <w:bdr w:val="none" w:sz="0" w:space="0" w:color="auto" w:frame="1"/>
          <w:lang w:eastAsia="pl-PL"/>
        </w:rPr>
      </w:pPr>
    </w:p>
    <w:p w14:paraId="6C3CD38D" w14:textId="77777777" w:rsidR="00ED0CFF" w:rsidRPr="00ED0CFF" w:rsidRDefault="00ED0CFF" w:rsidP="00ED0CFF">
      <w:pPr>
        <w:spacing w:after="0" w:line="240" w:lineRule="auto"/>
        <w:jc w:val="center"/>
        <w:textAlignment w:val="baseline"/>
        <w:outlineLvl w:val="5"/>
        <w:rPr>
          <w:rFonts w:ascii="Times New Roman" w:eastAsia="Times New Roman" w:hAnsi="Times New Roman"/>
          <w:b/>
          <w:bCs/>
          <w:sz w:val="28"/>
          <w:szCs w:val="28"/>
          <w:bdr w:val="none" w:sz="0" w:space="0" w:color="auto" w:frame="1"/>
          <w:lang w:eastAsia="pl-PL"/>
        </w:rPr>
      </w:pPr>
      <w:r w:rsidRPr="00ED0CFF">
        <w:rPr>
          <w:rFonts w:ascii="Times New Roman" w:eastAsia="Times New Roman" w:hAnsi="Times New Roman"/>
          <w:b/>
          <w:bCs/>
          <w:sz w:val="28"/>
          <w:szCs w:val="28"/>
          <w:bdr w:val="none" w:sz="0" w:space="0" w:color="auto" w:frame="1"/>
          <w:lang w:eastAsia="pl-PL"/>
        </w:rPr>
        <w:t>Co wpływa na koncentrację?</w:t>
      </w:r>
    </w:p>
    <w:p w14:paraId="748CC546" w14:textId="77777777" w:rsidR="00ED0CFF" w:rsidRPr="00ED0CFF" w:rsidRDefault="00ED0CFF" w:rsidP="00ED0CFF">
      <w:pPr>
        <w:spacing w:after="0" w:line="240" w:lineRule="auto"/>
        <w:jc w:val="center"/>
        <w:textAlignment w:val="baseline"/>
        <w:outlineLvl w:val="5"/>
        <w:rPr>
          <w:rFonts w:ascii="Times New Roman" w:eastAsia="Times New Roman" w:hAnsi="Times New Roman"/>
          <w:b/>
          <w:bCs/>
          <w:sz w:val="24"/>
          <w:szCs w:val="24"/>
          <w:lang w:eastAsia="pl-PL"/>
        </w:rPr>
      </w:pPr>
    </w:p>
    <w:p w14:paraId="577914C6" w14:textId="77777777" w:rsidR="00ED0CFF" w:rsidRPr="00ED0CFF" w:rsidRDefault="00ED0CFF" w:rsidP="00ED0CFF">
      <w:pPr>
        <w:numPr>
          <w:ilvl w:val="0"/>
          <w:numId w:val="5"/>
        </w:numPr>
        <w:spacing w:after="0" w:line="240" w:lineRule="auto"/>
        <w:ind w:left="1020"/>
        <w:textAlignment w:val="baseline"/>
        <w:rPr>
          <w:rFonts w:ascii="Times New Roman" w:eastAsia="Times New Roman" w:hAnsi="Times New Roman"/>
          <w:sz w:val="24"/>
          <w:szCs w:val="24"/>
          <w:lang w:eastAsia="pl-PL"/>
        </w:rPr>
      </w:pPr>
      <w:proofErr w:type="spellStart"/>
      <w:r w:rsidRPr="00ED0CFF">
        <w:rPr>
          <w:rFonts w:ascii="Times New Roman" w:eastAsia="Times New Roman" w:hAnsi="Times New Roman"/>
          <w:sz w:val="24"/>
          <w:szCs w:val="24"/>
          <w:lang w:eastAsia="pl-PL"/>
        </w:rPr>
        <w:t>Dystraktory</w:t>
      </w:r>
      <w:proofErr w:type="spellEnd"/>
      <w:r w:rsidRPr="00ED0CFF">
        <w:rPr>
          <w:rFonts w:ascii="Times New Roman" w:eastAsia="Times New Roman" w:hAnsi="Times New Roman"/>
          <w:sz w:val="24"/>
          <w:szCs w:val="24"/>
          <w:lang w:eastAsia="pl-PL"/>
        </w:rPr>
        <w:t xml:space="preserve"> – to wszelkiego rodzaju bodźce, które odciągają naszą uwagę od tego, na czym chcemy być </w:t>
      </w:r>
      <w:r w:rsidRPr="00ED0CFF">
        <w:rPr>
          <w:rFonts w:ascii="Times New Roman" w:eastAsia="Times New Roman" w:hAnsi="Times New Roman"/>
          <w:sz w:val="24"/>
          <w:szCs w:val="24"/>
          <w:lang w:eastAsia="pl-PL"/>
        </w:rPr>
        <w:t>skupieni np. hałas, jaskrawe kolory w pokoju, włączony telewizor lub radio. Starajmy się ich unikać.</w:t>
      </w:r>
    </w:p>
    <w:p w14:paraId="5B1EE3FE" w14:textId="77777777" w:rsidR="00ED0CFF" w:rsidRPr="00ED0CFF" w:rsidRDefault="00ED0CFF" w:rsidP="00ED0CFF">
      <w:pPr>
        <w:numPr>
          <w:ilvl w:val="0"/>
          <w:numId w:val="5"/>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Motywacja i pozytywne nastawienie – warunek konieczny do włożenia wysiłku w realizację (szczególnie trudnego) zadania.</w:t>
      </w:r>
    </w:p>
    <w:p w14:paraId="4B1D6EF9" w14:textId="77777777" w:rsidR="00ED0CFF" w:rsidRPr="00ED0CFF" w:rsidRDefault="00ED0CFF" w:rsidP="00ED0CFF">
      <w:pPr>
        <w:numPr>
          <w:ilvl w:val="0"/>
          <w:numId w:val="5"/>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Przerwy – nawet krótki odpoczynek pozwoli na efektywniejszy powrót do zadania.</w:t>
      </w:r>
    </w:p>
    <w:p w14:paraId="43372F48" w14:textId="77777777" w:rsidR="00ED0CFF" w:rsidRPr="00ED0CFF" w:rsidRDefault="00ED0CFF" w:rsidP="00ED0CFF">
      <w:pPr>
        <w:numPr>
          <w:ilvl w:val="0"/>
          <w:numId w:val="5"/>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Dieta – należy pamiętać o zdrowym odżywianiu i piciu odpowiedniej ilości wody.</w:t>
      </w:r>
    </w:p>
    <w:p w14:paraId="371DBB6B" w14:textId="77777777" w:rsidR="00ED0CFF" w:rsidRPr="00ED0CFF" w:rsidRDefault="00ED0CFF" w:rsidP="00ED0CFF">
      <w:pPr>
        <w:numPr>
          <w:ilvl w:val="0"/>
          <w:numId w:val="5"/>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Sen – kiedy jesteśmy wyspani i wypoczęci, osiągamy lepsze efekty.</w:t>
      </w:r>
    </w:p>
    <w:p w14:paraId="0AABBEAF" w14:textId="77777777" w:rsidR="00ED0CFF" w:rsidRPr="00ED0CFF" w:rsidRDefault="00ED0CFF" w:rsidP="00ED0CFF">
      <w:pPr>
        <w:numPr>
          <w:ilvl w:val="0"/>
          <w:numId w:val="5"/>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Ćwiczenia – koncentrację można usprawniać dzięki odpowiednim ćwiczeniom.</w:t>
      </w:r>
    </w:p>
    <w:p w14:paraId="79BEE5A2" w14:textId="77777777" w:rsidR="00ED0CFF" w:rsidRPr="00ED0CFF" w:rsidRDefault="00ED0CFF" w:rsidP="001F6A37">
      <w:pPr>
        <w:spacing w:after="0" w:line="240" w:lineRule="auto"/>
        <w:textAlignment w:val="baseline"/>
        <w:rPr>
          <w:rFonts w:ascii="Times New Roman" w:eastAsia="Times New Roman" w:hAnsi="Times New Roman"/>
          <w:sz w:val="28"/>
          <w:szCs w:val="28"/>
          <w:lang w:eastAsia="pl-PL"/>
        </w:rPr>
      </w:pPr>
    </w:p>
    <w:p w14:paraId="2B7C828C" w14:textId="77777777" w:rsidR="00ED0CFF" w:rsidRPr="00ED0CFF" w:rsidRDefault="00ED0CFF" w:rsidP="00ED0CFF">
      <w:pPr>
        <w:spacing w:after="0" w:line="240" w:lineRule="auto"/>
        <w:ind w:left="1020"/>
        <w:jc w:val="center"/>
        <w:textAlignment w:val="baseline"/>
        <w:rPr>
          <w:rFonts w:ascii="Times New Roman" w:eastAsia="Times New Roman" w:hAnsi="Times New Roman"/>
          <w:sz w:val="28"/>
          <w:szCs w:val="28"/>
          <w:lang w:eastAsia="pl-PL"/>
        </w:rPr>
      </w:pPr>
    </w:p>
    <w:p w14:paraId="62A8F0BA" w14:textId="77777777" w:rsidR="00ED0CFF" w:rsidRPr="00ED0CFF" w:rsidRDefault="00ED0CFF" w:rsidP="00ED0CFF">
      <w:pPr>
        <w:spacing w:after="0" w:line="240" w:lineRule="auto"/>
        <w:jc w:val="center"/>
        <w:textAlignment w:val="baseline"/>
        <w:rPr>
          <w:rFonts w:ascii="Times New Roman" w:eastAsia="Times New Roman" w:hAnsi="Times New Roman"/>
          <w:b/>
          <w:bCs/>
          <w:i/>
          <w:iCs/>
          <w:sz w:val="28"/>
          <w:szCs w:val="28"/>
          <w:bdr w:val="none" w:sz="0" w:space="0" w:color="auto" w:frame="1"/>
          <w:lang w:eastAsia="pl-PL"/>
        </w:rPr>
      </w:pPr>
      <w:r w:rsidRPr="00ED0CFF">
        <w:rPr>
          <w:rFonts w:ascii="Times New Roman" w:eastAsia="Times New Roman" w:hAnsi="Times New Roman"/>
          <w:b/>
          <w:bCs/>
          <w:i/>
          <w:iCs/>
          <w:sz w:val="28"/>
          <w:szCs w:val="28"/>
          <w:bdr w:val="none" w:sz="0" w:space="0" w:color="auto" w:frame="1"/>
          <w:lang w:eastAsia="pl-PL"/>
        </w:rPr>
        <w:t>Dlaczego warto ćwiczyć i rozwijać koncentrację?</w:t>
      </w:r>
    </w:p>
    <w:p w14:paraId="0627EE6F" w14:textId="77777777" w:rsidR="00ED0CFF" w:rsidRPr="00ED0CFF" w:rsidRDefault="00ED0CFF" w:rsidP="00ED0CFF">
      <w:pPr>
        <w:spacing w:after="0" w:line="240" w:lineRule="auto"/>
        <w:jc w:val="center"/>
        <w:textAlignment w:val="baseline"/>
        <w:rPr>
          <w:rFonts w:ascii="Times New Roman" w:eastAsia="Times New Roman" w:hAnsi="Times New Roman"/>
          <w:sz w:val="24"/>
          <w:szCs w:val="24"/>
          <w:lang w:eastAsia="pl-PL"/>
        </w:rPr>
      </w:pPr>
    </w:p>
    <w:p w14:paraId="31420BFE" w14:textId="2C93F78C" w:rsidR="00ED0CFF" w:rsidRDefault="00ED0CFF" w:rsidP="00756F68">
      <w:pPr>
        <w:spacing w:after="0" w:line="240" w:lineRule="auto"/>
        <w:ind w:firstLine="567"/>
        <w:jc w:val="both"/>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Ponieważ koncentracja jest kluczem do lepszej pamięci, efektywnej nauki, pracy, osiągania sukcesów życiowych a nawet zdrowia zarówno psychicznego jak i fizycznego. Koncentracja mobilizuje do twórczego myślenia, </w:t>
      </w:r>
      <w:r w:rsidRPr="00ED0CFF">
        <w:rPr>
          <w:rFonts w:ascii="Times New Roman" w:eastAsia="Times New Roman" w:hAnsi="Times New Roman"/>
          <w:sz w:val="24"/>
          <w:szCs w:val="24"/>
          <w:bdr w:val="none" w:sz="0" w:space="0" w:color="auto" w:frame="1"/>
          <w:lang w:eastAsia="pl-PL"/>
        </w:rPr>
        <w:t>pozwala na zrozumienie związków przyczynowo – skutkowych</w:t>
      </w:r>
      <w:r w:rsidRPr="00ED0CFF">
        <w:rPr>
          <w:rFonts w:ascii="Times New Roman" w:eastAsia="Times New Roman" w:hAnsi="Times New Roman"/>
          <w:sz w:val="24"/>
          <w:szCs w:val="24"/>
          <w:lang w:eastAsia="pl-PL"/>
        </w:rPr>
        <w:t>.</w:t>
      </w:r>
      <w:r w:rsidR="00756F68">
        <w:rPr>
          <w:rFonts w:ascii="Times New Roman" w:eastAsia="Times New Roman" w:hAnsi="Times New Roman"/>
          <w:sz w:val="24"/>
          <w:szCs w:val="24"/>
          <w:lang w:eastAsia="pl-PL"/>
        </w:rPr>
        <w:t xml:space="preserve"> </w:t>
      </w:r>
      <w:r w:rsidRPr="00ED0CFF">
        <w:rPr>
          <w:rFonts w:ascii="Times New Roman" w:eastAsia="Times New Roman" w:hAnsi="Times New Roman"/>
          <w:sz w:val="24"/>
          <w:szCs w:val="24"/>
          <w:lang w:eastAsia="pl-PL"/>
        </w:rPr>
        <w:t>Dlatego warto chociaż 2-3 razy w ciągu tygodnia poświęcić czas na gry i zabawy rodzinne. Większość gier  rozwija  u  dzieci  różne  umiejętności np. czekania  na  swoją  kolej, planowania, przywidywania, stosowania się do umów i obowiązujących reguł, wytrwania do końca gry, radzenia sobie z przegraną.  Przedstawimy Wam kilka propozycji zabaw oraz przykłady pozycji kształtujących umiejętność koncentracji uwagi u dzieci.</w:t>
      </w:r>
    </w:p>
    <w:p w14:paraId="007A8E56" w14:textId="77777777" w:rsidR="00756F68" w:rsidRDefault="00756F68" w:rsidP="00756F68">
      <w:pPr>
        <w:spacing w:after="0" w:line="240" w:lineRule="auto"/>
        <w:ind w:firstLine="567"/>
        <w:jc w:val="both"/>
        <w:textAlignment w:val="baseline"/>
        <w:rPr>
          <w:rFonts w:ascii="Times New Roman" w:eastAsia="Times New Roman" w:hAnsi="Times New Roman"/>
          <w:sz w:val="24"/>
          <w:szCs w:val="24"/>
          <w:lang w:eastAsia="pl-PL"/>
        </w:rPr>
      </w:pPr>
    </w:p>
    <w:p w14:paraId="0B8E0E9E" w14:textId="77777777" w:rsidR="00756F68" w:rsidRPr="00ED0CFF" w:rsidRDefault="00756F68" w:rsidP="00756F68">
      <w:pPr>
        <w:spacing w:after="0" w:line="240" w:lineRule="auto"/>
        <w:ind w:firstLine="567"/>
        <w:jc w:val="both"/>
        <w:textAlignment w:val="baseline"/>
        <w:rPr>
          <w:rFonts w:ascii="Times New Roman" w:eastAsia="Times New Roman" w:hAnsi="Times New Roman"/>
          <w:sz w:val="24"/>
          <w:szCs w:val="24"/>
          <w:lang w:eastAsia="pl-PL"/>
        </w:rPr>
      </w:pPr>
    </w:p>
    <w:p w14:paraId="4DD2D03C" w14:textId="6B4D0D79" w:rsidR="00ED0CFF" w:rsidRPr="00ED0CFF" w:rsidRDefault="00ED0CFF" w:rsidP="00ED0CFF">
      <w:pPr>
        <w:spacing w:after="0" w:line="240" w:lineRule="auto"/>
        <w:jc w:val="center"/>
        <w:textAlignment w:val="baseline"/>
        <w:outlineLvl w:val="5"/>
        <w:rPr>
          <w:rFonts w:ascii="Times New Roman" w:eastAsia="Times New Roman" w:hAnsi="Times New Roman"/>
          <w:b/>
          <w:bCs/>
          <w:sz w:val="28"/>
          <w:szCs w:val="28"/>
          <w:lang w:eastAsia="pl-PL"/>
        </w:rPr>
      </w:pPr>
      <w:r w:rsidRPr="00ED0CFF">
        <w:rPr>
          <w:rFonts w:ascii="Times New Roman" w:eastAsia="Times New Roman" w:hAnsi="Times New Roman"/>
          <w:b/>
          <w:bCs/>
          <w:sz w:val="28"/>
          <w:szCs w:val="28"/>
          <w:lang w:eastAsia="pl-PL"/>
        </w:rPr>
        <w:lastRenderedPageBreak/>
        <w:t>Propozycje ćwiczeń i zabaw usprawniających koncentrację uwagi:</w:t>
      </w:r>
    </w:p>
    <w:p w14:paraId="2B8B7A25" w14:textId="77777777" w:rsidR="00ED0CFF" w:rsidRPr="00ED0CFF" w:rsidRDefault="00ED0CFF" w:rsidP="00ED0CFF">
      <w:pPr>
        <w:spacing w:after="0" w:line="240" w:lineRule="auto"/>
        <w:jc w:val="center"/>
        <w:textAlignment w:val="baseline"/>
        <w:outlineLvl w:val="5"/>
        <w:rPr>
          <w:rFonts w:ascii="Times New Roman" w:eastAsia="Times New Roman" w:hAnsi="Times New Roman"/>
          <w:b/>
          <w:bCs/>
          <w:sz w:val="24"/>
          <w:szCs w:val="24"/>
          <w:lang w:eastAsia="pl-PL"/>
        </w:rPr>
      </w:pPr>
    </w:p>
    <w:p w14:paraId="20D9A9F2"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Układanie puzzli</w:t>
      </w:r>
    </w:p>
    <w:p w14:paraId="59596DD9"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Gry planszowe np. chińczyk, warcaby</w:t>
      </w:r>
    </w:p>
    <w:p w14:paraId="56D7FBDE"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Labirynty</w:t>
      </w:r>
    </w:p>
    <w:p w14:paraId="36E64BEA"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Rozwiązywanie krzyżówek, rebusów, zadań typu: znajdź różnice, którymi różnią się obrazki</w:t>
      </w:r>
    </w:p>
    <w:p w14:paraId="3BFB28CC"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“Głuchy telefon”</w:t>
      </w:r>
    </w:p>
    <w:p w14:paraId="2D58FD51"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Memory – -gra polega na łączeniu w pary </w:t>
      </w:r>
      <w:r>
        <w:rPr>
          <w:rFonts w:ascii="Times New Roman" w:eastAsia="Times New Roman" w:hAnsi="Times New Roman"/>
          <w:sz w:val="24"/>
          <w:szCs w:val="24"/>
          <w:lang w:eastAsia="pl-PL"/>
        </w:rPr>
        <w:br/>
      </w:r>
      <w:r w:rsidRPr="00ED0CFF">
        <w:rPr>
          <w:rFonts w:ascii="Times New Roman" w:eastAsia="Times New Roman" w:hAnsi="Times New Roman"/>
          <w:sz w:val="24"/>
          <w:szCs w:val="24"/>
          <w:lang w:eastAsia="pl-PL"/>
        </w:rPr>
        <w:t>i zapamiętywaniu, gdzie ukryte są takie same obrazki.</w:t>
      </w:r>
    </w:p>
    <w:p w14:paraId="49FAD2C8"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Sekwencje</w:t>
      </w:r>
    </w:p>
    <w:p w14:paraId="36753200"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Rysowane wzory – dziecko siedzi na podłodze. Zamyka oczy. Druga osoba (rodzic) rysuje mu na plecach np. domek, słońce, kwiat itp. Następnie pytamy je, co zostało narysowane. Jeśli dziecko nie potrafi odpowiedzieć na pytanie – czynność powtarzamy.</w:t>
      </w:r>
    </w:p>
    <w:p w14:paraId="490C00B1"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Pytania do ilustracji – pokazujemy dziecku obrazek </w:t>
      </w:r>
      <w:r>
        <w:rPr>
          <w:rFonts w:ascii="Times New Roman" w:eastAsia="Times New Roman" w:hAnsi="Times New Roman"/>
          <w:sz w:val="24"/>
          <w:szCs w:val="24"/>
          <w:lang w:eastAsia="pl-PL"/>
        </w:rPr>
        <w:br/>
      </w:r>
      <w:r w:rsidRPr="00ED0CFF">
        <w:rPr>
          <w:rFonts w:ascii="Times New Roman" w:eastAsia="Times New Roman" w:hAnsi="Times New Roman"/>
          <w:sz w:val="24"/>
          <w:szCs w:val="24"/>
          <w:lang w:eastAsia="pl-PL"/>
        </w:rPr>
        <w:t>i prosimy, aby mu się uważnie przyglądało. Następnie zakrywamy obrazek i zadajemy dziecku różne pytania</w:t>
      </w:r>
    </w:p>
    <w:p w14:paraId="6C836635"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Czytanie bajki – rodzic  czyta opowiadanie lub bajkę, </w:t>
      </w:r>
      <w:r>
        <w:rPr>
          <w:rFonts w:ascii="Times New Roman" w:eastAsia="Times New Roman" w:hAnsi="Times New Roman"/>
          <w:sz w:val="24"/>
          <w:szCs w:val="24"/>
          <w:lang w:eastAsia="pl-PL"/>
        </w:rPr>
        <w:br/>
      </w:r>
      <w:r w:rsidRPr="00ED0CFF">
        <w:rPr>
          <w:rFonts w:ascii="Times New Roman" w:eastAsia="Times New Roman" w:hAnsi="Times New Roman"/>
          <w:sz w:val="24"/>
          <w:szCs w:val="24"/>
          <w:lang w:eastAsia="pl-PL"/>
        </w:rPr>
        <w:t>a dziecko ma za zadanie reagować na sygnały (np. umówione słowo „drzewo”) np. klaśnięciem lub podniesieniem ręki</w:t>
      </w:r>
    </w:p>
    <w:p w14:paraId="07F4EC47"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Rytm – wyklaskujemy lub wytypujemy rytm, a dziecko po nas powtarza. W tym ćwiczeniu dodatkowo rozwijamy u dziecka pamięć słuchową.</w:t>
      </w:r>
    </w:p>
    <w:p w14:paraId="5A191E5B"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Czego brakuje? Rozkładamy przed dzieckiem, w jednej linii, kilka przedmiotów ( np. piłka, książka ,klocek, auto). Dziecko przygląda się i zapamiętuje kolejność ułożenia. Następnie zasłaniamy mu oczy i zabieramy jakiś </w:t>
      </w:r>
      <w:r w:rsidRPr="00ED0CFF">
        <w:rPr>
          <w:rFonts w:ascii="Times New Roman" w:eastAsia="Times New Roman" w:hAnsi="Times New Roman"/>
          <w:sz w:val="24"/>
          <w:szCs w:val="24"/>
          <w:lang w:eastAsia="pl-PL"/>
        </w:rPr>
        <w:t>przedmiot. Zadaniem dziecka jest zauważenie, co się zmieniło, czego brakuje.</w:t>
      </w:r>
    </w:p>
    <w:p w14:paraId="10AE7C9A" w14:textId="77777777" w:rsidR="00ED0CFF" w:rsidRPr="00ED0CFF" w:rsidRDefault="00ED0CFF" w:rsidP="00ED0CFF">
      <w:pPr>
        <w:numPr>
          <w:ilvl w:val="0"/>
          <w:numId w:val="6"/>
        </w:numPr>
        <w:spacing w:after="0" w:line="240" w:lineRule="auto"/>
        <w:ind w:left="1020"/>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Ćwiczenia z zakresu kinezjologii edukacyjnej metodą Paula Dennisona (są to proste ćwiczenia fizyczne wymagające skupienia i doskonalące pracę mózgu).</w:t>
      </w:r>
    </w:p>
    <w:p w14:paraId="10EED6DF" w14:textId="77777777" w:rsidR="00ED0CFF" w:rsidRPr="00ED0CFF" w:rsidRDefault="00ED0CFF" w:rsidP="00ED0CFF">
      <w:pPr>
        <w:spacing w:after="0" w:line="240" w:lineRule="auto"/>
        <w:ind w:left="1020"/>
        <w:textAlignment w:val="baseline"/>
        <w:rPr>
          <w:rFonts w:ascii="Times New Roman" w:eastAsia="Times New Roman" w:hAnsi="Times New Roman"/>
          <w:sz w:val="24"/>
          <w:szCs w:val="24"/>
          <w:lang w:eastAsia="pl-PL"/>
        </w:rPr>
      </w:pPr>
    </w:p>
    <w:p w14:paraId="35B5E1F5" w14:textId="77777777" w:rsidR="00ED0CFF" w:rsidRDefault="00ED0CFF" w:rsidP="00ED0CFF">
      <w:pPr>
        <w:spacing w:after="450" w:line="240" w:lineRule="auto"/>
        <w:ind w:firstLine="567"/>
        <w:jc w:val="both"/>
        <w:textAlignment w:val="baseline"/>
        <w:rPr>
          <w:rFonts w:ascii="Times New Roman" w:eastAsia="Times New Roman" w:hAnsi="Times New Roman"/>
          <w:sz w:val="24"/>
          <w:szCs w:val="24"/>
          <w:lang w:eastAsia="pl-PL"/>
        </w:rPr>
      </w:pPr>
      <w:r w:rsidRPr="00ED0CFF">
        <w:rPr>
          <w:rFonts w:ascii="Times New Roman" w:eastAsia="Times New Roman" w:hAnsi="Times New Roman"/>
          <w:sz w:val="24"/>
          <w:szCs w:val="24"/>
          <w:lang w:eastAsia="pl-PL"/>
        </w:rPr>
        <w:t xml:space="preserve">Nie potrzebujemy specjalistycznych materiałów, aby wspierać koncentrację uwagi naszego dziecka, jednak jeśli mamy trudności </w:t>
      </w:r>
      <w:r w:rsidRPr="00ED0CFF">
        <w:rPr>
          <w:rFonts w:ascii="Times New Roman" w:eastAsia="Times New Roman" w:hAnsi="Times New Roman"/>
          <w:sz w:val="24"/>
          <w:szCs w:val="24"/>
          <w:lang w:eastAsia="pl-PL"/>
        </w:rPr>
        <w:br/>
        <w:t>z dostosowaniem pomocy to możemy zamówić gotowe materiały, które pomogą nam pracować i osiągać zamierzone efekty. Podczas naszej pracy w przedszkolu oraz w domu z naszymi dziećmi zdarza nam się korzystać z gotowych pomocy.</w:t>
      </w:r>
    </w:p>
    <w:p w14:paraId="38857154" w14:textId="1637722B" w:rsidR="0072295F" w:rsidRDefault="003A30D4" w:rsidP="003A30D4">
      <w:pPr>
        <w:spacing w:after="450" w:line="240" w:lineRule="auto"/>
        <w:ind w:firstLine="567"/>
        <w:textAlignment w:val="baseline"/>
        <w:rPr>
          <w:rFonts w:ascii="Times New Roman" w:eastAsia="Times New Roman" w:hAnsi="Times New Roman"/>
          <w:i/>
          <w:iCs/>
          <w:sz w:val="18"/>
          <w:szCs w:val="18"/>
          <w:lang w:eastAsia="pl-PL"/>
        </w:rPr>
      </w:pPr>
      <w:r w:rsidRPr="003A30D4">
        <w:rPr>
          <w:rFonts w:ascii="Times New Roman" w:eastAsia="Times New Roman" w:hAnsi="Times New Roman"/>
          <w:i/>
          <w:iCs/>
          <w:sz w:val="18"/>
          <w:szCs w:val="18"/>
          <w:lang w:eastAsia="pl-PL"/>
        </w:rPr>
        <w:t xml:space="preserve">Źródło: </w:t>
      </w:r>
      <w:hyperlink r:id="rId10" w:history="1">
        <w:r w:rsidRPr="00C3527B">
          <w:rPr>
            <w:rStyle w:val="Hipercze"/>
            <w:rFonts w:ascii="Times New Roman" w:eastAsia="Times New Roman" w:hAnsi="Times New Roman"/>
            <w:i/>
            <w:iCs/>
            <w:sz w:val="18"/>
            <w:szCs w:val="18"/>
            <w:lang w:eastAsia="pl-PL"/>
          </w:rPr>
          <w:t>https://ponadwszystko.com/jak-usprawnic-umiejetnosc-skupienia-uwagi-propozycje-cwiczen-i-zabaw-usprawniajacych-koncentracje-uwagi/</w:t>
        </w:r>
      </w:hyperlink>
    </w:p>
    <w:p w14:paraId="0681C5D1" w14:textId="1D5A477B" w:rsidR="00F56BCB" w:rsidRPr="00F56BCB" w:rsidRDefault="00F56BCB" w:rsidP="00F56BCB">
      <w:pPr>
        <w:pStyle w:val="NormalnyWeb"/>
        <w:shd w:val="clear" w:color="auto" w:fill="FFFFFF"/>
        <w:spacing w:before="0" w:beforeAutospacing="0" w:after="0" w:afterAutospacing="0"/>
        <w:ind w:firstLine="567"/>
        <w:jc w:val="both"/>
        <w:textAlignment w:val="baseline"/>
        <w:rPr>
          <w:sz w:val="22"/>
          <w:szCs w:val="22"/>
        </w:rPr>
      </w:pPr>
      <w:r w:rsidRPr="00F56BCB">
        <w:rPr>
          <w:sz w:val="22"/>
          <w:szCs w:val="22"/>
        </w:rPr>
        <w:t>Ile razy w ciągu dnia mówisz do swojego dziecka </w:t>
      </w:r>
      <w:r w:rsidRPr="00F56BCB">
        <w:rPr>
          <w:rStyle w:val="Pogrubienie"/>
          <w:sz w:val="22"/>
          <w:szCs w:val="22"/>
          <w:bdr w:val="none" w:sz="0" w:space="0" w:color="auto" w:frame="1"/>
        </w:rPr>
        <w:t>NIE</w:t>
      </w:r>
      <w:r w:rsidRPr="00F56BCB">
        <w:rPr>
          <w:sz w:val="22"/>
          <w:szCs w:val="22"/>
        </w:rPr>
        <w:t>?</w:t>
      </w:r>
    </w:p>
    <w:p w14:paraId="462A33EB" w14:textId="77777777" w:rsidR="00F56BCB" w:rsidRPr="00F56BCB" w:rsidRDefault="00F56BCB" w:rsidP="00F56BCB">
      <w:pPr>
        <w:pStyle w:val="NormalnyWeb"/>
        <w:shd w:val="clear" w:color="auto" w:fill="FFFFFF"/>
        <w:spacing w:before="0" w:beforeAutospacing="0" w:after="0" w:afterAutospacing="0"/>
        <w:ind w:firstLine="567"/>
        <w:jc w:val="both"/>
        <w:textAlignment w:val="baseline"/>
        <w:rPr>
          <w:sz w:val="22"/>
          <w:szCs w:val="22"/>
        </w:rPr>
      </w:pPr>
    </w:p>
    <w:p w14:paraId="1C0D3CAD" w14:textId="6845AABC" w:rsidR="00F56BCB" w:rsidRPr="00F56BCB" w:rsidRDefault="00F56BCB" w:rsidP="00F56BCB">
      <w:pPr>
        <w:pStyle w:val="NormalnyWeb"/>
        <w:shd w:val="clear" w:color="auto" w:fill="FFFFFF"/>
        <w:spacing w:before="0" w:beforeAutospacing="0" w:after="0" w:afterAutospacing="0"/>
        <w:jc w:val="both"/>
        <w:textAlignment w:val="baseline"/>
        <w:rPr>
          <w:sz w:val="22"/>
          <w:szCs w:val="22"/>
        </w:rPr>
      </w:pPr>
      <w:r w:rsidRPr="00F56BCB">
        <w:rPr>
          <w:rStyle w:val="Pogrubienie"/>
          <w:sz w:val="22"/>
          <w:szCs w:val="22"/>
          <w:bdr w:val="none" w:sz="0" w:space="0" w:color="auto" w:frame="1"/>
        </w:rPr>
        <w:t>Nie </w:t>
      </w:r>
      <w:r w:rsidRPr="00F56BCB">
        <w:rPr>
          <w:sz w:val="22"/>
          <w:szCs w:val="22"/>
        </w:rPr>
        <w:t>wolno</w:t>
      </w:r>
      <w:r w:rsidRPr="00F56BCB">
        <w:rPr>
          <w:rStyle w:val="Pogrubienie"/>
          <w:sz w:val="22"/>
          <w:szCs w:val="22"/>
          <w:bdr w:val="none" w:sz="0" w:space="0" w:color="auto" w:frame="1"/>
        </w:rPr>
        <w:t>,</w:t>
      </w:r>
      <w:r>
        <w:rPr>
          <w:rStyle w:val="Pogrubienie"/>
          <w:sz w:val="22"/>
          <w:szCs w:val="22"/>
          <w:bdr w:val="none" w:sz="0" w:space="0" w:color="auto" w:frame="1"/>
        </w:rPr>
        <w:t xml:space="preserve"> </w:t>
      </w:r>
      <w:r w:rsidRPr="00F56BCB">
        <w:rPr>
          <w:rStyle w:val="Pogrubienie"/>
          <w:sz w:val="22"/>
          <w:szCs w:val="22"/>
          <w:bdr w:val="none" w:sz="0" w:space="0" w:color="auto" w:frame="1"/>
        </w:rPr>
        <w:t>nie </w:t>
      </w:r>
      <w:r w:rsidRPr="00F56BCB">
        <w:rPr>
          <w:sz w:val="22"/>
          <w:szCs w:val="22"/>
        </w:rPr>
        <w:t>rób tak,</w:t>
      </w:r>
      <w:r w:rsidRPr="00F56BCB">
        <w:rPr>
          <w:rStyle w:val="Pogrubienie"/>
          <w:sz w:val="22"/>
          <w:szCs w:val="22"/>
          <w:bdr w:val="none" w:sz="0" w:space="0" w:color="auto" w:frame="1"/>
        </w:rPr>
        <w:t> nie </w:t>
      </w:r>
      <w:r w:rsidRPr="00F56BCB">
        <w:rPr>
          <w:sz w:val="22"/>
          <w:szCs w:val="22"/>
        </w:rPr>
        <w:t>zabieraj</w:t>
      </w:r>
      <w:r w:rsidRPr="00F56BCB">
        <w:rPr>
          <w:rStyle w:val="Pogrubienie"/>
          <w:sz w:val="22"/>
          <w:szCs w:val="22"/>
          <w:bdr w:val="none" w:sz="0" w:space="0" w:color="auto" w:frame="1"/>
        </w:rPr>
        <w:t>, nie </w:t>
      </w:r>
      <w:r w:rsidRPr="00F56BCB">
        <w:rPr>
          <w:sz w:val="22"/>
          <w:szCs w:val="22"/>
        </w:rPr>
        <w:t>krzycz</w:t>
      </w:r>
      <w:r w:rsidRPr="00F56BCB">
        <w:rPr>
          <w:rStyle w:val="Pogrubienie"/>
          <w:sz w:val="22"/>
          <w:szCs w:val="22"/>
          <w:bdr w:val="none" w:sz="0" w:space="0" w:color="auto" w:frame="1"/>
        </w:rPr>
        <w:t>,</w:t>
      </w:r>
      <w:r>
        <w:rPr>
          <w:rStyle w:val="Pogrubienie"/>
          <w:sz w:val="22"/>
          <w:szCs w:val="22"/>
          <w:bdr w:val="none" w:sz="0" w:space="0" w:color="auto" w:frame="1"/>
        </w:rPr>
        <w:t xml:space="preserve"> </w:t>
      </w:r>
      <w:r w:rsidRPr="00F56BCB">
        <w:rPr>
          <w:rStyle w:val="Pogrubienie"/>
          <w:sz w:val="22"/>
          <w:szCs w:val="22"/>
          <w:bdr w:val="none" w:sz="0" w:space="0" w:color="auto" w:frame="1"/>
        </w:rPr>
        <w:t>nie </w:t>
      </w:r>
      <w:r w:rsidRPr="00F56BCB">
        <w:rPr>
          <w:sz w:val="22"/>
          <w:szCs w:val="22"/>
        </w:rPr>
        <w:t>teraz, </w:t>
      </w:r>
      <w:r w:rsidRPr="00F56BCB">
        <w:rPr>
          <w:rStyle w:val="Pogrubienie"/>
          <w:sz w:val="22"/>
          <w:szCs w:val="22"/>
          <w:bdr w:val="none" w:sz="0" w:space="0" w:color="auto" w:frame="1"/>
        </w:rPr>
        <w:t>nie </w:t>
      </w:r>
      <w:r w:rsidRPr="00F56BCB">
        <w:rPr>
          <w:sz w:val="22"/>
          <w:szCs w:val="22"/>
        </w:rPr>
        <w:t>biegaj….To zwroty, których używamy kilkanaście razy dziennie. Jednak to nie tędy droga do dobrej relacji z dzieckiem. Komunikaty, które docierają do dzieci mają ogromny wpływ na ich rozwój. Powinniśmy jak najwięcej rozmawiać z naszymi dziećmi.</w:t>
      </w:r>
    </w:p>
    <w:p w14:paraId="5507321F" w14:textId="77777777" w:rsidR="00F56BCB" w:rsidRPr="00F56BCB" w:rsidRDefault="00F56BCB" w:rsidP="00F56BCB">
      <w:pPr>
        <w:pStyle w:val="NormalnyWeb"/>
        <w:shd w:val="clear" w:color="auto" w:fill="FFFFFF"/>
        <w:spacing w:before="0" w:beforeAutospacing="0" w:after="0" w:afterAutospacing="0"/>
        <w:jc w:val="center"/>
        <w:textAlignment w:val="baseline"/>
        <w:rPr>
          <w:b/>
          <w:bCs/>
          <w:sz w:val="22"/>
          <w:szCs w:val="22"/>
        </w:rPr>
      </w:pPr>
      <w:r w:rsidRPr="00F56BCB">
        <w:rPr>
          <w:b/>
          <w:bCs/>
          <w:sz w:val="22"/>
          <w:szCs w:val="22"/>
        </w:rPr>
        <w:t>W jaki sposób?</w:t>
      </w:r>
    </w:p>
    <w:p w14:paraId="60F55FAC" w14:textId="711F1A99" w:rsidR="00F56BCB" w:rsidRPr="00F56BCB" w:rsidRDefault="00F56BCB" w:rsidP="00F56BCB">
      <w:pPr>
        <w:pStyle w:val="NormalnyWeb"/>
        <w:shd w:val="clear" w:color="auto" w:fill="FFFFFF"/>
        <w:spacing w:before="0" w:beforeAutospacing="0" w:after="0" w:afterAutospacing="0"/>
        <w:ind w:firstLine="567"/>
        <w:jc w:val="both"/>
        <w:textAlignment w:val="baseline"/>
        <w:rPr>
          <w:sz w:val="22"/>
          <w:szCs w:val="22"/>
        </w:rPr>
      </w:pPr>
      <w:r w:rsidRPr="00F56BCB">
        <w:rPr>
          <w:sz w:val="22"/>
          <w:szCs w:val="22"/>
        </w:rPr>
        <w:t>Pamiętajmy, że słowa mają ogromną moc, mogą dodać wiary we własne możliwości, dodać sił i podnieść na duchu. Jednak mogą również załamać, obniżyć poczucie własnej wartości i wywołać smutek. Dlatego warto każdego dnia stosować zwroty, które zachęcą dziecko do działania, podniosą jego samoocenę i sprawią, że poczuje się kochane i docenione.</w:t>
      </w:r>
      <w:r w:rsidRPr="00F56BCB">
        <w:rPr>
          <w:sz w:val="22"/>
          <w:szCs w:val="22"/>
        </w:rPr>
        <w:br/>
        <w:t>W codziennej rozmowie używajmy sformułowań, które pozwolą dziecku poczuć się zrozumianym i docenionym. Wzmocnią poczucie własnej wartości oraz pomogą zbudować dobre relacje.</w:t>
      </w:r>
    </w:p>
    <w:p w14:paraId="1E7D4AF3" w14:textId="2F490594" w:rsidR="0072295F" w:rsidRDefault="0072295F" w:rsidP="00F56BCB">
      <w:pPr>
        <w:spacing w:after="450" w:line="240" w:lineRule="auto"/>
        <w:jc w:val="both"/>
        <w:textAlignment w:val="baseline"/>
        <w:rPr>
          <w:rFonts w:ascii="Times New Roman" w:eastAsia="Times New Roman" w:hAnsi="Times New Roman"/>
          <w:sz w:val="24"/>
          <w:szCs w:val="24"/>
          <w:lang w:eastAsia="pl-PL"/>
        </w:rPr>
      </w:pPr>
    </w:p>
    <w:p w14:paraId="2A3EF610" w14:textId="3165C9E8" w:rsidR="00F56BCB" w:rsidRDefault="00982C7A" w:rsidP="00ED0CFF">
      <w:pPr>
        <w:spacing w:after="450" w:line="240" w:lineRule="auto"/>
        <w:ind w:firstLine="567"/>
        <w:jc w:val="both"/>
        <w:textAlignment w:val="baseline"/>
        <w:rPr>
          <w:rFonts w:ascii="Times New Roman" w:eastAsia="Times New Roman" w:hAnsi="Times New Roman"/>
          <w:sz w:val="24"/>
          <w:szCs w:val="24"/>
          <w:lang w:eastAsia="pl-PL"/>
        </w:rPr>
      </w:pPr>
      <w:r w:rsidRPr="00E40F3D">
        <w:rPr>
          <w:rFonts w:ascii="Times New Roman" w:hAnsi="Times New Roman"/>
          <w:noProof/>
          <w:sz w:val="24"/>
          <w:szCs w:val="24"/>
        </w:rPr>
        <w:lastRenderedPageBreak/>
        <w:drawing>
          <wp:anchor distT="0" distB="0" distL="114300" distR="114300" simplePos="0" relativeHeight="251663360" behindDoc="0" locked="0" layoutInCell="1" allowOverlap="1" wp14:anchorId="7A5D41AA" wp14:editId="7E1404E8">
            <wp:simplePos x="0" y="0"/>
            <wp:positionH relativeFrom="column">
              <wp:posOffset>4876165</wp:posOffset>
            </wp:positionH>
            <wp:positionV relativeFrom="paragraph">
              <wp:posOffset>359</wp:posOffset>
            </wp:positionV>
            <wp:extent cx="3749040" cy="5387616"/>
            <wp:effectExtent l="0" t="0" r="3810" b="3810"/>
            <wp:wrapSquare wrapText="bothSides"/>
            <wp:docPr id="160554609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748" cy="5388633"/>
                    </a:xfrm>
                    <a:prstGeom prst="rect">
                      <a:avLst/>
                    </a:prstGeom>
                    <a:noFill/>
                    <a:ln>
                      <a:noFill/>
                    </a:ln>
                  </pic:spPr>
                </pic:pic>
              </a:graphicData>
            </a:graphic>
            <wp14:sizeRelH relativeFrom="page">
              <wp14:pctWidth>0</wp14:pctWidth>
            </wp14:sizeRelH>
            <wp14:sizeRelV relativeFrom="page">
              <wp14:pctHeight>0</wp14:pctHeight>
            </wp14:sizeRelV>
          </wp:anchor>
        </w:drawing>
      </w:r>
      <w:r w:rsidR="00F56BCB">
        <w:rPr>
          <w:noProof/>
        </w:rPr>
        <w:drawing>
          <wp:anchor distT="0" distB="0" distL="114300" distR="114300" simplePos="0" relativeHeight="251662336" behindDoc="0" locked="0" layoutInCell="1" allowOverlap="1" wp14:anchorId="7CDB2CB2" wp14:editId="4EED45CB">
            <wp:simplePos x="0" y="0"/>
            <wp:positionH relativeFrom="margin">
              <wp:align>left</wp:align>
            </wp:positionH>
            <wp:positionV relativeFrom="paragraph">
              <wp:posOffset>7620</wp:posOffset>
            </wp:positionV>
            <wp:extent cx="3515995" cy="4983480"/>
            <wp:effectExtent l="0" t="0" r="8255" b="7620"/>
            <wp:wrapSquare wrapText="bothSides"/>
            <wp:docPr id="1432941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5995" cy="498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4410C" w14:textId="623EC1E8" w:rsidR="00756F68" w:rsidRDefault="00756F68" w:rsidP="00ED0CFF">
      <w:pPr>
        <w:spacing w:after="450" w:line="240" w:lineRule="auto"/>
        <w:ind w:firstLine="567"/>
        <w:jc w:val="both"/>
        <w:textAlignment w:val="baseline"/>
        <w:rPr>
          <w:rFonts w:ascii="Times New Roman" w:eastAsia="Times New Roman" w:hAnsi="Times New Roman"/>
          <w:sz w:val="24"/>
          <w:szCs w:val="24"/>
          <w:lang w:eastAsia="pl-PL"/>
        </w:rPr>
      </w:pPr>
    </w:p>
    <w:p w14:paraId="1DAA4FA5" w14:textId="5C042AFB" w:rsidR="001F6A37" w:rsidRPr="00ED0CFF" w:rsidRDefault="001F6A37" w:rsidP="00ED0CFF">
      <w:pPr>
        <w:spacing w:after="450" w:line="240" w:lineRule="auto"/>
        <w:ind w:firstLine="567"/>
        <w:jc w:val="both"/>
        <w:textAlignment w:val="baseline"/>
        <w:rPr>
          <w:rFonts w:ascii="Times New Roman" w:eastAsia="Times New Roman" w:hAnsi="Times New Roman"/>
          <w:sz w:val="24"/>
          <w:szCs w:val="24"/>
          <w:lang w:eastAsia="pl-PL"/>
        </w:rPr>
      </w:pPr>
    </w:p>
    <w:p w14:paraId="29BE260A" w14:textId="77777777" w:rsidR="00550F8B" w:rsidRDefault="00550F8B">
      <w:pPr>
        <w:rPr>
          <w:rFonts w:ascii="Times New Roman" w:hAnsi="Times New Roman"/>
          <w:sz w:val="24"/>
          <w:szCs w:val="24"/>
        </w:rPr>
      </w:pPr>
    </w:p>
    <w:p w14:paraId="12462F99" w14:textId="77777777" w:rsidR="00F56BCB" w:rsidRDefault="00F56BCB">
      <w:pPr>
        <w:rPr>
          <w:rFonts w:ascii="Times New Roman" w:hAnsi="Times New Roman"/>
          <w:sz w:val="24"/>
          <w:szCs w:val="24"/>
        </w:rPr>
      </w:pPr>
    </w:p>
    <w:p w14:paraId="7EF60F9D" w14:textId="2D327D00" w:rsidR="00F56BCB" w:rsidRDefault="00F56BCB">
      <w:pPr>
        <w:rPr>
          <w:rFonts w:ascii="Times New Roman" w:hAnsi="Times New Roman"/>
          <w:sz w:val="24"/>
          <w:szCs w:val="24"/>
        </w:rPr>
      </w:pPr>
    </w:p>
    <w:p w14:paraId="6BB852C5" w14:textId="425E7F83" w:rsidR="00F56BCB" w:rsidRDefault="00F56BCB">
      <w:pPr>
        <w:rPr>
          <w:rFonts w:ascii="Times New Roman" w:hAnsi="Times New Roman"/>
          <w:sz w:val="24"/>
          <w:szCs w:val="24"/>
        </w:rPr>
      </w:pPr>
    </w:p>
    <w:p w14:paraId="1AF9DFCD" w14:textId="77777777" w:rsidR="00F56BCB" w:rsidRDefault="00F56BCB">
      <w:pPr>
        <w:rPr>
          <w:rFonts w:ascii="Times New Roman" w:hAnsi="Times New Roman"/>
          <w:sz w:val="24"/>
          <w:szCs w:val="24"/>
        </w:rPr>
      </w:pPr>
    </w:p>
    <w:p w14:paraId="78CB227C" w14:textId="6E1273EB" w:rsidR="00F56BCB" w:rsidRDefault="00F56BCB">
      <w:pPr>
        <w:rPr>
          <w:rFonts w:ascii="Times New Roman" w:hAnsi="Times New Roman"/>
          <w:sz w:val="24"/>
          <w:szCs w:val="24"/>
        </w:rPr>
      </w:pPr>
    </w:p>
    <w:p w14:paraId="50C718B5" w14:textId="77777777" w:rsidR="00F56BCB" w:rsidRDefault="00F56BCB">
      <w:pPr>
        <w:rPr>
          <w:rFonts w:ascii="Times New Roman" w:hAnsi="Times New Roman"/>
          <w:sz w:val="24"/>
          <w:szCs w:val="24"/>
        </w:rPr>
      </w:pPr>
    </w:p>
    <w:p w14:paraId="38C2C4BA" w14:textId="4FA891F2" w:rsidR="00F56BCB" w:rsidRDefault="00F56BCB">
      <w:pPr>
        <w:rPr>
          <w:rFonts w:ascii="Times New Roman" w:hAnsi="Times New Roman"/>
          <w:sz w:val="24"/>
          <w:szCs w:val="24"/>
        </w:rPr>
      </w:pPr>
    </w:p>
    <w:p w14:paraId="1C1D50DC" w14:textId="7D463568" w:rsidR="00F56BCB" w:rsidRDefault="00F56BCB">
      <w:pPr>
        <w:rPr>
          <w:rFonts w:ascii="Times New Roman" w:hAnsi="Times New Roman"/>
          <w:sz w:val="24"/>
          <w:szCs w:val="24"/>
        </w:rPr>
      </w:pPr>
    </w:p>
    <w:p w14:paraId="2C98A228" w14:textId="77777777" w:rsidR="00F56BCB" w:rsidRDefault="00F56BCB">
      <w:pPr>
        <w:rPr>
          <w:rFonts w:ascii="Times New Roman" w:hAnsi="Times New Roman"/>
          <w:sz w:val="24"/>
          <w:szCs w:val="24"/>
        </w:rPr>
      </w:pPr>
    </w:p>
    <w:p w14:paraId="496172A3" w14:textId="77777777" w:rsidR="00F56BCB" w:rsidRDefault="00F56BCB">
      <w:pPr>
        <w:rPr>
          <w:rFonts w:ascii="Times New Roman" w:hAnsi="Times New Roman"/>
          <w:sz w:val="24"/>
          <w:szCs w:val="24"/>
        </w:rPr>
      </w:pPr>
    </w:p>
    <w:p w14:paraId="1FF5138C" w14:textId="77777777" w:rsidR="00F56BCB" w:rsidRDefault="00F56BCB">
      <w:pPr>
        <w:rPr>
          <w:rFonts w:ascii="Times New Roman" w:hAnsi="Times New Roman"/>
          <w:sz w:val="24"/>
          <w:szCs w:val="24"/>
        </w:rPr>
      </w:pPr>
    </w:p>
    <w:p w14:paraId="2ED859A6" w14:textId="77777777" w:rsidR="00F56BCB" w:rsidRDefault="00F56BCB">
      <w:pPr>
        <w:rPr>
          <w:rFonts w:ascii="Times New Roman" w:hAnsi="Times New Roman"/>
          <w:sz w:val="24"/>
          <w:szCs w:val="24"/>
        </w:rPr>
      </w:pPr>
    </w:p>
    <w:p w14:paraId="798E54C4" w14:textId="77777777" w:rsidR="00F56BCB" w:rsidRDefault="00F56BCB">
      <w:pPr>
        <w:rPr>
          <w:rFonts w:ascii="Times New Roman" w:hAnsi="Times New Roman"/>
          <w:sz w:val="24"/>
          <w:szCs w:val="24"/>
        </w:rPr>
      </w:pPr>
    </w:p>
    <w:p w14:paraId="738A2818" w14:textId="1646F668" w:rsidR="00F56BCB" w:rsidRDefault="00F56BCB">
      <w:pPr>
        <w:rPr>
          <w:rFonts w:ascii="Times New Roman" w:hAnsi="Times New Roman"/>
          <w:sz w:val="24"/>
          <w:szCs w:val="24"/>
        </w:rPr>
      </w:pPr>
    </w:p>
    <w:p w14:paraId="5BAD0794" w14:textId="77777777" w:rsidR="00E40F3D" w:rsidRDefault="00E40F3D">
      <w:pPr>
        <w:rPr>
          <w:noProof/>
        </w:rPr>
      </w:pPr>
    </w:p>
    <w:p w14:paraId="4CE91926" w14:textId="40C7AD52" w:rsidR="00E40F3D" w:rsidRPr="001F2C85" w:rsidRDefault="00E40F3D" w:rsidP="001F2C85">
      <w:pPr>
        <w:rPr>
          <w:rFonts w:ascii="Times New Roman" w:hAnsi="Times New Roman"/>
          <w:b/>
          <w:bCs/>
          <w:noProof/>
          <w:sz w:val="24"/>
          <w:szCs w:val="24"/>
        </w:rPr>
      </w:pPr>
      <w:r w:rsidRPr="001F2C85">
        <w:rPr>
          <w:rFonts w:ascii="Times New Roman" w:hAnsi="Times New Roman"/>
          <w:b/>
          <w:bCs/>
          <w:noProof/>
          <w:sz w:val="24"/>
          <w:szCs w:val="24"/>
        </w:rPr>
        <w:lastRenderedPageBreak/>
        <w:t>Wierszyki masażyki:</w:t>
      </w:r>
    </w:p>
    <w:p w14:paraId="2DC666BB" w14:textId="77777777" w:rsidR="00351786" w:rsidRDefault="00351786" w:rsidP="00351786">
      <w:pPr>
        <w:jc w:val="center"/>
        <w:rPr>
          <w:rFonts w:ascii="Times New Roman" w:hAnsi="Times New Roman"/>
          <w:sz w:val="24"/>
          <w:szCs w:val="24"/>
        </w:rPr>
      </w:pPr>
    </w:p>
    <w:p w14:paraId="6D905429" w14:textId="08F80437" w:rsidR="00E40F3D" w:rsidRPr="00351786" w:rsidRDefault="00E40F3D" w:rsidP="00351786">
      <w:pPr>
        <w:jc w:val="center"/>
        <w:rPr>
          <w:rFonts w:ascii="Times New Roman" w:hAnsi="Times New Roman"/>
          <w:i/>
          <w:iCs/>
          <w:sz w:val="24"/>
          <w:szCs w:val="24"/>
        </w:rPr>
      </w:pPr>
      <w:r w:rsidRPr="00351786">
        <w:rPr>
          <w:rFonts w:ascii="Times New Roman" w:hAnsi="Times New Roman"/>
          <w:i/>
          <w:iCs/>
          <w:sz w:val="24"/>
          <w:szCs w:val="24"/>
        </w:rPr>
        <w:t>IDZIE PANI, WIETRZYK WIEJE</w:t>
      </w:r>
    </w:p>
    <w:p w14:paraId="740FCFB2" w14:textId="428E5DE4" w:rsidR="001F2C85" w:rsidRPr="001F2C85" w:rsidRDefault="00E40F3D" w:rsidP="00351786">
      <w:pPr>
        <w:jc w:val="center"/>
        <w:rPr>
          <w:rFonts w:ascii="Times New Roman" w:eastAsia="Times New Roman" w:hAnsi="Times New Roman"/>
          <w:i/>
          <w:iCs/>
          <w:color w:val="333333"/>
          <w:lang w:eastAsia="pl-PL"/>
        </w:rPr>
      </w:pPr>
      <w:r w:rsidRPr="001F2C85">
        <w:rPr>
          <w:rFonts w:ascii="Times New Roman" w:hAnsi="Times New Roman"/>
        </w:rPr>
        <w:br/>
      </w:r>
      <w:r w:rsidRPr="001F2C85">
        <w:rPr>
          <w:rFonts w:ascii="Times New Roman" w:hAnsi="Times New Roman"/>
          <w:b/>
          <w:bCs/>
        </w:rPr>
        <w:t>Idzie pani: tup, tup, tup</w:t>
      </w:r>
      <w:r w:rsidRPr="001F2C85">
        <w:rPr>
          <w:rFonts w:ascii="Times New Roman" w:hAnsi="Times New Roman"/>
        </w:rPr>
        <w:t>,</w:t>
      </w:r>
      <w:r w:rsidRPr="001F2C85">
        <w:rPr>
          <w:rFonts w:ascii="Times New Roman" w:hAnsi="Times New Roman"/>
        </w:rPr>
        <w:br/>
      </w:r>
      <w:r w:rsidRPr="001F2C85">
        <w:rPr>
          <w:rFonts w:ascii="Times New Roman" w:hAnsi="Times New Roman"/>
          <w:i/>
          <w:iCs/>
        </w:rPr>
        <w:t>[Dziecko zwrócone do nas plecami. Na przemian z wyczuciem stukamy w jego plecy opuszkami palców wskazujących]</w:t>
      </w:r>
      <w:r w:rsidRPr="001F2C85">
        <w:rPr>
          <w:rFonts w:ascii="Times New Roman" w:hAnsi="Times New Roman"/>
        </w:rPr>
        <w:br/>
      </w:r>
      <w:r w:rsidRPr="001F2C85">
        <w:rPr>
          <w:rFonts w:ascii="Times New Roman" w:hAnsi="Times New Roman"/>
          <w:b/>
          <w:bCs/>
        </w:rPr>
        <w:t>dziadek z laską: stuk, stuk, stuk,</w:t>
      </w:r>
      <w:r w:rsidRPr="001F2C85">
        <w:rPr>
          <w:rFonts w:ascii="Times New Roman" w:hAnsi="Times New Roman"/>
        </w:rPr>
        <w:br/>
      </w:r>
      <w:r w:rsidRPr="001F2C85">
        <w:rPr>
          <w:rFonts w:ascii="Times New Roman" w:hAnsi="Times New Roman"/>
          <w:i/>
          <w:iCs/>
        </w:rPr>
        <w:t>[delikatnie stukamy zgiętym palcem]</w:t>
      </w:r>
      <w:r w:rsidRPr="001F2C85">
        <w:rPr>
          <w:rFonts w:ascii="Times New Roman" w:hAnsi="Times New Roman"/>
        </w:rPr>
        <w:br/>
      </w:r>
      <w:r w:rsidRPr="001F2C85">
        <w:rPr>
          <w:rFonts w:ascii="Times New Roman" w:hAnsi="Times New Roman"/>
          <w:b/>
          <w:bCs/>
        </w:rPr>
        <w:t>skacze dziecko: hop, hop, hop,</w:t>
      </w:r>
      <w:r w:rsidRPr="001F2C85">
        <w:rPr>
          <w:rFonts w:ascii="Times New Roman" w:hAnsi="Times New Roman"/>
        </w:rPr>
        <w:br/>
      </w:r>
      <w:r w:rsidRPr="001F2C85">
        <w:rPr>
          <w:rFonts w:ascii="Times New Roman" w:hAnsi="Times New Roman"/>
          <w:i/>
          <w:iCs/>
        </w:rPr>
        <w:t>[naśladujemy dłonią skoki, na przemian opierając ją na przegubie i na</w:t>
      </w:r>
    </w:p>
    <w:p w14:paraId="3079D4D3" w14:textId="5E2EE68B" w:rsidR="001F2C85" w:rsidRDefault="001F2C85" w:rsidP="00351786">
      <w:pPr>
        <w:jc w:val="center"/>
        <w:rPr>
          <w:rFonts w:ascii="Times New Roman" w:hAnsi="Times New Roman"/>
          <w:i/>
          <w:iCs/>
        </w:rPr>
      </w:pPr>
      <w:r w:rsidRPr="001F2C85">
        <w:rPr>
          <w:rFonts w:ascii="Times New Roman" w:eastAsia="Times New Roman" w:hAnsi="Times New Roman"/>
          <w:i/>
          <w:iCs/>
          <w:color w:val="333333"/>
          <w:lang w:eastAsia="pl-PL"/>
        </w:rPr>
        <w:t>na plecach dziecka falistą linię</w:t>
      </w:r>
      <w:r w:rsidRPr="001F2C85">
        <w:rPr>
          <w:rFonts w:ascii="Times New Roman" w:eastAsia="Times New Roman" w:hAnsi="Times New Roman"/>
          <w:color w:val="333333"/>
          <w:lang w:eastAsia="pl-PL"/>
        </w:rPr>
        <w:t>]</w:t>
      </w:r>
      <w:r w:rsidRPr="001F2C85">
        <w:rPr>
          <w:rFonts w:ascii="Times New Roman" w:eastAsia="Times New Roman" w:hAnsi="Times New Roman"/>
          <w:color w:val="333333"/>
          <w:lang w:eastAsia="pl-PL"/>
        </w:rPr>
        <w:br/>
      </w:r>
      <w:r w:rsidRPr="001F2C85">
        <w:rPr>
          <w:rFonts w:ascii="Times New Roman" w:eastAsia="Times New Roman" w:hAnsi="Times New Roman"/>
          <w:b/>
          <w:bCs/>
          <w:color w:val="333333"/>
          <w:lang w:eastAsia="pl-PL"/>
        </w:rPr>
        <w:t>Jak błyszcząca wstążeczka</w:t>
      </w:r>
      <w:r w:rsidRPr="001F2C85">
        <w:rPr>
          <w:rFonts w:ascii="Times New Roman" w:eastAsia="Times New Roman" w:hAnsi="Times New Roman"/>
          <w:color w:val="333333"/>
          <w:lang w:eastAsia="pl-PL"/>
        </w:rPr>
        <w:t>.</w:t>
      </w:r>
      <w:r w:rsidRPr="001F2C85">
        <w:rPr>
          <w:rFonts w:ascii="Times New Roman" w:eastAsia="Times New Roman" w:hAnsi="Times New Roman"/>
          <w:i/>
          <w:iCs/>
          <w:color w:val="333333"/>
          <w:lang w:eastAsia="pl-PL"/>
        </w:rPr>
        <w:t> [delikatnie drapiemy je po plecach]</w:t>
      </w:r>
      <w:r w:rsidRPr="001F2C85">
        <w:rPr>
          <w:rFonts w:ascii="Times New Roman" w:eastAsia="Times New Roman" w:hAnsi="Times New Roman"/>
          <w:color w:val="333333"/>
          <w:lang w:eastAsia="pl-PL"/>
        </w:rPr>
        <w:br/>
      </w:r>
      <w:r w:rsidRPr="001F2C85">
        <w:rPr>
          <w:rFonts w:ascii="Times New Roman" w:eastAsia="Times New Roman" w:hAnsi="Times New Roman"/>
          <w:b/>
          <w:bCs/>
          <w:color w:val="333333"/>
          <w:lang w:eastAsia="pl-PL"/>
        </w:rPr>
        <w:t>Tu się srebrzy, tam ginie</w:t>
      </w:r>
      <w:r w:rsidRPr="001F2C85">
        <w:rPr>
          <w:rFonts w:ascii="Times New Roman" w:eastAsia="Times New Roman" w:hAnsi="Times New Roman"/>
          <w:color w:val="333333"/>
          <w:lang w:eastAsia="pl-PL"/>
        </w:rPr>
        <w:t>,</w:t>
      </w:r>
      <w:r w:rsidRPr="001F2C85">
        <w:rPr>
          <w:rFonts w:ascii="Times New Roman" w:eastAsia="Times New Roman" w:hAnsi="Times New Roman"/>
          <w:i/>
          <w:iCs/>
          <w:color w:val="333333"/>
          <w:lang w:eastAsia="pl-PL"/>
        </w:rPr>
        <w:t xml:space="preserve"> [wsuwamy </w:t>
      </w:r>
      <w:r w:rsidRPr="001F2C85">
        <w:rPr>
          <w:rFonts w:ascii="Times New Roman" w:hAnsi="Times New Roman"/>
          <w:i/>
          <w:iCs/>
        </w:rPr>
        <w:t>palcach]</w:t>
      </w:r>
      <w:r w:rsidRPr="001F2C85">
        <w:rPr>
          <w:rFonts w:ascii="Times New Roman" w:hAnsi="Times New Roman"/>
        </w:rPr>
        <w:br/>
      </w:r>
      <w:r w:rsidRPr="001F2C85">
        <w:rPr>
          <w:rFonts w:ascii="Times New Roman" w:hAnsi="Times New Roman"/>
          <w:b/>
          <w:bCs/>
        </w:rPr>
        <w:t>żaba robi długi skok.</w:t>
      </w:r>
      <w:r w:rsidRPr="001F2C85">
        <w:rPr>
          <w:rFonts w:ascii="Times New Roman" w:hAnsi="Times New Roman"/>
        </w:rPr>
        <w:br/>
      </w:r>
      <w:r w:rsidRPr="001F2C85">
        <w:rPr>
          <w:rFonts w:ascii="Times New Roman" w:hAnsi="Times New Roman"/>
          <w:i/>
          <w:iCs/>
        </w:rPr>
        <w:t>[z wyczuciem klepiemy dwie odległe części ciała dziecka np. stopy i głowę]</w:t>
      </w:r>
      <w:r w:rsidRPr="001F2C85">
        <w:rPr>
          <w:rFonts w:ascii="Times New Roman" w:hAnsi="Times New Roman"/>
        </w:rPr>
        <w:br/>
      </w:r>
      <w:r w:rsidRPr="001F2C85">
        <w:rPr>
          <w:rFonts w:ascii="Times New Roman" w:hAnsi="Times New Roman"/>
          <w:b/>
          <w:bCs/>
        </w:rPr>
        <w:t xml:space="preserve">Wieje wietrzyk: </w:t>
      </w:r>
      <w:proofErr w:type="spellStart"/>
      <w:r w:rsidRPr="001F2C85">
        <w:rPr>
          <w:rFonts w:ascii="Times New Roman" w:hAnsi="Times New Roman"/>
          <w:b/>
          <w:bCs/>
        </w:rPr>
        <w:t>fiu</w:t>
      </w:r>
      <w:proofErr w:type="spellEnd"/>
      <w:r w:rsidRPr="001F2C85">
        <w:rPr>
          <w:rFonts w:ascii="Times New Roman" w:hAnsi="Times New Roman"/>
          <w:b/>
          <w:bCs/>
        </w:rPr>
        <w:t xml:space="preserve">, </w:t>
      </w:r>
      <w:proofErr w:type="spellStart"/>
      <w:r w:rsidRPr="001F2C85">
        <w:rPr>
          <w:rFonts w:ascii="Times New Roman" w:hAnsi="Times New Roman"/>
          <w:b/>
          <w:bCs/>
        </w:rPr>
        <w:t>fiu</w:t>
      </w:r>
      <w:proofErr w:type="spellEnd"/>
      <w:r w:rsidRPr="001F2C85">
        <w:rPr>
          <w:rFonts w:ascii="Times New Roman" w:hAnsi="Times New Roman"/>
          <w:b/>
          <w:bCs/>
        </w:rPr>
        <w:t xml:space="preserve">, </w:t>
      </w:r>
      <w:proofErr w:type="spellStart"/>
      <w:r w:rsidRPr="001F2C85">
        <w:rPr>
          <w:rFonts w:ascii="Times New Roman" w:hAnsi="Times New Roman"/>
          <w:b/>
          <w:bCs/>
        </w:rPr>
        <w:t>fiu</w:t>
      </w:r>
      <w:proofErr w:type="spellEnd"/>
      <w:r w:rsidRPr="001F2C85">
        <w:rPr>
          <w:rFonts w:ascii="Times New Roman" w:hAnsi="Times New Roman"/>
          <w:b/>
          <w:bCs/>
        </w:rPr>
        <w:t>,</w:t>
      </w:r>
      <w:r w:rsidRPr="001F2C85">
        <w:rPr>
          <w:rFonts w:ascii="Times New Roman" w:hAnsi="Times New Roman"/>
        </w:rPr>
        <w:br/>
      </w:r>
      <w:r w:rsidRPr="001F2C85">
        <w:rPr>
          <w:rFonts w:ascii="Times New Roman" w:hAnsi="Times New Roman"/>
          <w:b/>
          <w:bCs/>
        </w:rPr>
        <w:t>[dmuchamy w jedno i w drugie ucho dziecka]</w:t>
      </w:r>
      <w:r w:rsidRPr="001F2C85">
        <w:rPr>
          <w:rFonts w:ascii="Times New Roman" w:hAnsi="Times New Roman"/>
        </w:rPr>
        <w:br/>
      </w:r>
      <w:r w:rsidRPr="001F2C85">
        <w:rPr>
          <w:rFonts w:ascii="Times New Roman" w:hAnsi="Times New Roman"/>
          <w:b/>
          <w:bCs/>
        </w:rPr>
        <w:t>kropi deszczyk: puk, puk, puk,</w:t>
      </w:r>
      <w:r w:rsidRPr="001F2C85">
        <w:rPr>
          <w:rFonts w:ascii="Times New Roman" w:hAnsi="Times New Roman"/>
        </w:rPr>
        <w:br/>
      </w:r>
      <w:r w:rsidRPr="001F2C85">
        <w:rPr>
          <w:rFonts w:ascii="Times New Roman" w:hAnsi="Times New Roman"/>
          <w:i/>
          <w:iCs/>
        </w:rPr>
        <w:t>[delikatnie stukamy w jego plecy wszystkimi palcami]</w:t>
      </w:r>
      <w:r w:rsidRPr="001F2C85">
        <w:rPr>
          <w:rFonts w:ascii="Times New Roman" w:hAnsi="Times New Roman"/>
        </w:rPr>
        <w:br/>
      </w:r>
      <w:r w:rsidRPr="001F2C85">
        <w:rPr>
          <w:rFonts w:ascii="Times New Roman" w:hAnsi="Times New Roman"/>
          <w:b/>
          <w:bCs/>
        </w:rPr>
        <w:t>deszcz ze śniegiem: chlup, chlup, chlup,</w:t>
      </w:r>
      <w:r w:rsidRPr="001F2C85">
        <w:rPr>
          <w:rFonts w:ascii="Times New Roman" w:hAnsi="Times New Roman"/>
        </w:rPr>
        <w:br/>
      </w:r>
      <w:r w:rsidRPr="001F2C85">
        <w:rPr>
          <w:rFonts w:ascii="Times New Roman" w:hAnsi="Times New Roman"/>
          <w:i/>
          <w:iCs/>
        </w:rPr>
        <w:t>[Klepiemy dziecko po plecach dłońmi złożonymi w „miseczki”]</w:t>
      </w:r>
      <w:r w:rsidRPr="001F2C85">
        <w:rPr>
          <w:rFonts w:ascii="Times New Roman" w:hAnsi="Times New Roman"/>
        </w:rPr>
        <w:br/>
        <w:t>a grad w szyby łup, łup, łup.</w:t>
      </w:r>
      <w:r w:rsidRPr="001F2C85">
        <w:rPr>
          <w:rFonts w:ascii="Times New Roman" w:hAnsi="Times New Roman"/>
        </w:rPr>
        <w:br/>
      </w:r>
      <w:r w:rsidRPr="001F2C85">
        <w:rPr>
          <w:rFonts w:ascii="Times New Roman" w:hAnsi="Times New Roman"/>
          <w:i/>
          <w:iCs/>
        </w:rPr>
        <w:t>[lekko stukamy dłońmi zwiniętymi w pięści]</w:t>
      </w:r>
      <w:r w:rsidRPr="001F2C85">
        <w:rPr>
          <w:rFonts w:ascii="Times New Roman" w:hAnsi="Times New Roman"/>
        </w:rPr>
        <w:br/>
      </w:r>
      <w:r w:rsidRPr="001F2C85">
        <w:rPr>
          <w:rFonts w:ascii="Times New Roman" w:hAnsi="Times New Roman"/>
          <w:b/>
          <w:bCs/>
        </w:rPr>
        <w:t>Świeci słonko,</w:t>
      </w:r>
      <w:r w:rsidRPr="001F2C85">
        <w:rPr>
          <w:rFonts w:ascii="Times New Roman" w:hAnsi="Times New Roman"/>
        </w:rPr>
        <w:t> </w:t>
      </w:r>
      <w:r w:rsidRPr="001F2C85">
        <w:rPr>
          <w:rFonts w:ascii="Times New Roman" w:hAnsi="Times New Roman"/>
          <w:i/>
          <w:iCs/>
        </w:rPr>
        <w:t>[gładzimy wewnętrzną stroną dłoni ruchem kolistym]</w:t>
      </w:r>
      <w:r w:rsidRPr="001F2C85">
        <w:rPr>
          <w:rFonts w:ascii="Times New Roman" w:hAnsi="Times New Roman"/>
        </w:rPr>
        <w:br/>
      </w:r>
      <w:r w:rsidRPr="001F2C85">
        <w:rPr>
          <w:rFonts w:ascii="Times New Roman" w:hAnsi="Times New Roman"/>
          <w:b/>
          <w:bCs/>
        </w:rPr>
        <w:t>wieje wietrzyk,</w:t>
      </w:r>
      <w:r w:rsidRPr="001F2C85">
        <w:rPr>
          <w:rFonts w:ascii="Times New Roman" w:hAnsi="Times New Roman"/>
        </w:rPr>
        <w:t> </w:t>
      </w:r>
      <w:r w:rsidRPr="001F2C85">
        <w:rPr>
          <w:rFonts w:ascii="Times New Roman" w:hAnsi="Times New Roman"/>
          <w:i/>
          <w:iCs/>
        </w:rPr>
        <w:t>[Dmuchamy we włosy dziecka]</w:t>
      </w:r>
      <w:r w:rsidRPr="001F2C85">
        <w:rPr>
          <w:rFonts w:ascii="Times New Roman" w:hAnsi="Times New Roman"/>
        </w:rPr>
        <w:br/>
      </w:r>
      <w:r w:rsidRPr="001F2C85">
        <w:rPr>
          <w:rFonts w:ascii="Times New Roman" w:hAnsi="Times New Roman"/>
          <w:b/>
          <w:bCs/>
        </w:rPr>
        <w:t>pada deszczyk</w:t>
      </w:r>
      <w:r w:rsidRPr="001F2C85">
        <w:rPr>
          <w:rFonts w:ascii="Times New Roman" w:hAnsi="Times New Roman"/>
        </w:rPr>
        <w:t>. </w:t>
      </w:r>
      <w:r w:rsidRPr="001F2C85">
        <w:rPr>
          <w:rFonts w:ascii="Times New Roman" w:hAnsi="Times New Roman"/>
          <w:i/>
          <w:iCs/>
        </w:rPr>
        <w:t>[z wyczuciem stukamy opuszkami palców w jego plecy]</w:t>
      </w:r>
      <w:r w:rsidRPr="001F2C85">
        <w:rPr>
          <w:rFonts w:ascii="Times New Roman" w:hAnsi="Times New Roman"/>
        </w:rPr>
        <w:br/>
      </w:r>
      <w:r w:rsidRPr="001F2C85">
        <w:rPr>
          <w:rFonts w:ascii="Times New Roman" w:hAnsi="Times New Roman"/>
          <w:b/>
          <w:bCs/>
        </w:rPr>
        <w:t>Czujesz dreszczyk?</w:t>
      </w:r>
      <w:r w:rsidRPr="001F2C85">
        <w:rPr>
          <w:rFonts w:ascii="Times New Roman" w:hAnsi="Times New Roman"/>
        </w:rPr>
        <w:t> </w:t>
      </w:r>
      <w:r w:rsidRPr="001F2C85">
        <w:rPr>
          <w:rFonts w:ascii="Times New Roman" w:hAnsi="Times New Roman"/>
          <w:i/>
          <w:iCs/>
        </w:rPr>
        <w:t>[leciutko szczypiemy w kark]</w:t>
      </w:r>
    </w:p>
    <w:p w14:paraId="0D799EE2" w14:textId="77777777" w:rsidR="00351786" w:rsidRDefault="00351786" w:rsidP="001F2C85">
      <w:pPr>
        <w:spacing w:after="0" w:line="240" w:lineRule="auto"/>
        <w:rPr>
          <w:rFonts w:ascii="Times New Roman" w:eastAsia="Times New Roman" w:hAnsi="Times New Roman"/>
          <w:b/>
          <w:bCs/>
          <w:color w:val="333333"/>
          <w:lang w:eastAsia="pl-PL"/>
        </w:rPr>
      </w:pPr>
    </w:p>
    <w:p w14:paraId="2C66FA83" w14:textId="77777777" w:rsidR="00351786" w:rsidRDefault="00351786" w:rsidP="00351786">
      <w:pPr>
        <w:spacing w:after="0" w:line="240" w:lineRule="auto"/>
        <w:jc w:val="center"/>
        <w:rPr>
          <w:rFonts w:ascii="Times New Roman" w:eastAsia="Times New Roman" w:hAnsi="Times New Roman"/>
          <w:b/>
          <w:bCs/>
          <w:color w:val="333333"/>
          <w:lang w:eastAsia="pl-PL"/>
        </w:rPr>
      </w:pPr>
    </w:p>
    <w:p w14:paraId="4CE678D2" w14:textId="6250B0D5" w:rsidR="001F2C85" w:rsidRPr="001F2C85" w:rsidRDefault="001F2C85" w:rsidP="00351786">
      <w:pPr>
        <w:spacing w:after="0" w:line="240" w:lineRule="auto"/>
        <w:jc w:val="center"/>
        <w:rPr>
          <w:rFonts w:ascii="Georgia" w:eastAsia="Times New Roman" w:hAnsi="Georgia"/>
          <w:color w:val="333333"/>
          <w:lang w:eastAsia="pl-PL"/>
        </w:rPr>
      </w:pPr>
      <w:r w:rsidRPr="001F2C85">
        <w:rPr>
          <w:rFonts w:ascii="Times New Roman" w:eastAsia="Times New Roman" w:hAnsi="Times New Roman"/>
          <w:b/>
          <w:bCs/>
          <w:color w:val="333333"/>
          <w:lang w:eastAsia="pl-PL"/>
        </w:rPr>
        <w:t>Przyszła myszka do braciszka</w:t>
      </w:r>
      <w:r w:rsidRPr="001F2C85">
        <w:rPr>
          <w:rFonts w:ascii="Times New Roman" w:eastAsia="Times New Roman" w:hAnsi="Times New Roman"/>
          <w:color w:val="333333"/>
          <w:lang w:eastAsia="pl-PL"/>
        </w:rPr>
        <w:t>. </w:t>
      </w:r>
      <w:r w:rsidRPr="001F2C85">
        <w:rPr>
          <w:rFonts w:ascii="Times New Roman" w:eastAsia="Times New Roman" w:hAnsi="Times New Roman"/>
          <w:i/>
          <w:iCs/>
          <w:color w:val="333333"/>
          <w:lang w:eastAsia="pl-PL"/>
        </w:rPr>
        <w:t>[opuszkami palców na plecach dziecka wykonujemy posuwiste i delikatne ruchy</w:t>
      </w:r>
      <w:r w:rsidRPr="001F2C85">
        <w:rPr>
          <w:rFonts w:ascii="Times New Roman" w:eastAsia="Times New Roman" w:hAnsi="Times New Roman"/>
          <w:color w:val="333333"/>
          <w:lang w:eastAsia="pl-PL"/>
        </w:rPr>
        <w:t>]</w:t>
      </w:r>
      <w:r w:rsidRPr="001F2C85">
        <w:rPr>
          <w:rFonts w:ascii="Times New Roman" w:eastAsia="Times New Roman" w:hAnsi="Times New Roman"/>
          <w:color w:val="333333"/>
          <w:lang w:eastAsia="pl-PL"/>
        </w:rPr>
        <w:br/>
      </w:r>
      <w:r w:rsidRPr="001F2C85">
        <w:rPr>
          <w:rFonts w:ascii="Times New Roman" w:eastAsia="Times New Roman" w:hAnsi="Times New Roman"/>
          <w:b/>
          <w:bCs/>
          <w:color w:val="333333"/>
          <w:lang w:eastAsia="pl-PL"/>
        </w:rPr>
        <w:t>Tu zajrzała, tam wskoczyła</w:t>
      </w:r>
      <w:r w:rsidRPr="001F2C85">
        <w:rPr>
          <w:rFonts w:ascii="Times New Roman" w:eastAsia="Times New Roman" w:hAnsi="Times New Roman"/>
          <w:color w:val="333333"/>
          <w:lang w:eastAsia="pl-PL"/>
        </w:rPr>
        <w:t>, </w:t>
      </w:r>
      <w:r w:rsidRPr="001F2C85">
        <w:rPr>
          <w:rFonts w:ascii="Times New Roman" w:eastAsia="Times New Roman" w:hAnsi="Times New Roman"/>
          <w:i/>
          <w:iCs/>
          <w:color w:val="333333"/>
          <w:lang w:eastAsia="pl-PL"/>
        </w:rPr>
        <w:t>[lekko łaskoczemy dziecko za jednym uchem, następnie za drugim]</w:t>
      </w:r>
      <w:r w:rsidRPr="001F2C85">
        <w:rPr>
          <w:rFonts w:ascii="Times New Roman" w:eastAsia="Times New Roman" w:hAnsi="Times New Roman"/>
          <w:color w:val="333333"/>
          <w:lang w:eastAsia="pl-PL"/>
        </w:rPr>
        <w:br/>
      </w:r>
      <w:r w:rsidRPr="001F2C85">
        <w:rPr>
          <w:rFonts w:ascii="Times New Roman" w:eastAsia="Times New Roman" w:hAnsi="Times New Roman"/>
          <w:b/>
          <w:bCs/>
          <w:color w:val="333333"/>
          <w:lang w:eastAsia="pl-PL"/>
        </w:rPr>
        <w:t>A na koniec tu się skryła</w:t>
      </w:r>
      <w:r w:rsidRPr="001F2C85">
        <w:rPr>
          <w:rFonts w:ascii="Times New Roman" w:eastAsia="Times New Roman" w:hAnsi="Times New Roman"/>
          <w:color w:val="333333"/>
          <w:lang w:eastAsia="pl-PL"/>
        </w:rPr>
        <w:t>. [</w:t>
      </w:r>
      <w:r w:rsidRPr="001F2C85">
        <w:rPr>
          <w:rFonts w:ascii="Times New Roman" w:eastAsia="Times New Roman" w:hAnsi="Times New Roman"/>
          <w:i/>
          <w:iCs/>
          <w:color w:val="333333"/>
          <w:lang w:eastAsia="pl-PL"/>
        </w:rPr>
        <w:t>wsuwamy palec za kołnierzyk]</w:t>
      </w:r>
    </w:p>
    <w:p w14:paraId="37BCC434" w14:textId="0A2D7B94" w:rsidR="001F2C85" w:rsidRPr="001F2C85" w:rsidRDefault="001F2C85" w:rsidP="00351786">
      <w:pPr>
        <w:spacing w:after="0" w:line="240" w:lineRule="auto"/>
        <w:jc w:val="center"/>
        <w:rPr>
          <w:rFonts w:ascii="Georgia" w:eastAsia="Times New Roman" w:hAnsi="Georgia"/>
          <w:color w:val="333333"/>
          <w:lang w:eastAsia="pl-PL"/>
        </w:rPr>
      </w:pPr>
      <w:r w:rsidRPr="001F2C85">
        <w:rPr>
          <w:rFonts w:ascii="Times New Roman" w:eastAsia="Times New Roman" w:hAnsi="Times New Roman"/>
          <w:b/>
          <w:bCs/>
          <w:color w:val="333333"/>
          <w:lang w:eastAsia="pl-PL"/>
        </w:rPr>
        <w:t>Płynie, wije się rzeczka</w:t>
      </w:r>
      <w:r w:rsidRPr="001F2C85">
        <w:rPr>
          <w:rFonts w:ascii="Times New Roman" w:eastAsia="Times New Roman" w:hAnsi="Times New Roman"/>
          <w:i/>
          <w:iCs/>
          <w:color w:val="333333"/>
          <w:lang w:eastAsia="pl-PL"/>
        </w:rPr>
        <w:t> [rysujemy palce za kołnierzyk]</w:t>
      </w:r>
      <w:r w:rsidRPr="001F2C85">
        <w:rPr>
          <w:rFonts w:ascii="Times New Roman" w:eastAsia="Times New Roman" w:hAnsi="Times New Roman"/>
          <w:color w:val="333333"/>
          <w:lang w:eastAsia="pl-PL"/>
        </w:rPr>
        <w:br/>
      </w:r>
      <w:r w:rsidRPr="001F2C85">
        <w:rPr>
          <w:rFonts w:ascii="Times New Roman" w:eastAsia="Times New Roman" w:hAnsi="Times New Roman"/>
          <w:b/>
          <w:bCs/>
          <w:color w:val="333333"/>
          <w:lang w:eastAsia="pl-PL"/>
        </w:rPr>
        <w:t>A tam znowu wypłynie</w:t>
      </w:r>
      <w:r w:rsidRPr="001F2C85">
        <w:rPr>
          <w:rFonts w:ascii="Times New Roman" w:eastAsia="Times New Roman" w:hAnsi="Times New Roman"/>
          <w:color w:val="333333"/>
          <w:lang w:eastAsia="pl-PL"/>
        </w:rPr>
        <w:t>. [</w:t>
      </w:r>
      <w:r w:rsidRPr="001F2C85">
        <w:rPr>
          <w:rFonts w:ascii="Times New Roman" w:eastAsia="Times New Roman" w:hAnsi="Times New Roman"/>
          <w:i/>
          <w:iCs/>
          <w:color w:val="333333"/>
          <w:lang w:eastAsia="pl-PL"/>
        </w:rPr>
        <w:t>przenosimy dłoń pod pachę i szybko wyjmujemy]</w:t>
      </w:r>
    </w:p>
    <w:p w14:paraId="76782784" w14:textId="450DDFA7" w:rsidR="00F56BCB" w:rsidRDefault="00F56BCB" w:rsidP="00351786">
      <w:pPr>
        <w:jc w:val="center"/>
        <w:rPr>
          <w:rFonts w:ascii="Times New Roman" w:hAnsi="Times New Roman"/>
          <w:sz w:val="24"/>
          <w:szCs w:val="24"/>
        </w:rPr>
      </w:pPr>
    </w:p>
    <w:p w14:paraId="7CF06B34" w14:textId="021826B5" w:rsidR="00CD407C" w:rsidRDefault="00CD407C" w:rsidP="00351786">
      <w:pPr>
        <w:rPr>
          <w:rFonts w:ascii="Times New Roman" w:hAnsi="Times New Roman"/>
          <w:sz w:val="24"/>
          <w:szCs w:val="24"/>
        </w:rPr>
      </w:pPr>
    </w:p>
    <w:p w14:paraId="714A3181" w14:textId="477DC747" w:rsidR="00CD407C" w:rsidRDefault="00CD407C" w:rsidP="00351786">
      <w:pPr>
        <w:rPr>
          <w:rFonts w:ascii="Times New Roman" w:hAnsi="Times New Roman"/>
          <w:sz w:val="24"/>
          <w:szCs w:val="24"/>
        </w:rPr>
      </w:pPr>
    </w:p>
    <w:p w14:paraId="09CE6407" w14:textId="0814B9D8" w:rsidR="00CD407C" w:rsidRDefault="00CD407C" w:rsidP="00351786">
      <w:pPr>
        <w:rPr>
          <w:rFonts w:ascii="Times New Roman" w:hAnsi="Times New Roman"/>
          <w:sz w:val="24"/>
          <w:szCs w:val="24"/>
        </w:rPr>
      </w:pPr>
    </w:p>
    <w:p w14:paraId="2A63DEDC" w14:textId="484F3DAF" w:rsidR="00CD407C" w:rsidRDefault="000F5907" w:rsidP="00351786">
      <w:pPr>
        <w:rPr>
          <w:rFonts w:ascii="Times New Roman" w:hAnsi="Times New Roman"/>
          <w:sz w:val="24"/>
          <w:szCs w:val="24"/>
        </w:rPr>
      </w:pPr>
      <w:r>
        <w:rPr>
          <w:noProof/>
        </w:rPr>
        <w:drawing>
          <wp:anchor distT="0" distB="0" distL="114300" distR="114300" simplePos="0" relativeHeight="251664384" behindDoc="0" locked="0" layoutInCell="1" allowOverlap="1" wp14:anchorId="786F6CC0" wp14:editId="312B810C">
            <wp:simplePos x="0" y="0"/>
            <wp:positionH relativeFrom="margin">
              <wp:posOffset>5226050</wp:posOffset>
            </wp:positionH>
            <wp:positionV relativeFrom="paragraph">
              <wp:posOffset>-1028065</wp:posOffset>
            </wp:positionV>
            <wp:extent cx="2765425" cy="3878580"/>
            <wp:effectExtent l="0" t="0" r="0" b="7620"/>
            <wp:wrapSquare wrapText="bothSides"/>
            <wp:docPr id="1448413694" name="Obraz 5" descr="Może być ilustracją przedstawiającą 2 osoby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że być ilustracją przedstawiającą 2 osoby i tek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5425" cy="387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B5B2E" w14:textId="77777777" w:rsidR="00CD407C" w:rsidRDefault="00CD407C" w:rsidP="00351786">
      <w:pPr>
        <w:rPr>
          <w:rFonts w:ascii="Times New Roman" w:hAnsi="Times New Roman"/>
          <w:sz w:val="24"/>
          <w:szCs w:val="24"/>
        </w:rPr>
      </w:pPr>
    </w:p>
    <w:p w14:paraId="62CFE642" w14:textId="77777777" w:rsidR="00CD407C" w:rsidRDefault="00CD407C" w:rsidP="00351786">
      <w:pPr>
        <w:rPr>
          <w:rFonts w:ascii="Times New Roman" w:hAnsi="Times New Roman"/>
          <w:sz w:val="24"/>
          <w:szCs w:val="24"/>
        </w:rPr>
      </w:pPr>
    </w:p>
    <w:p w14:paraId="02B6925D" w14:textId="77777777" w:rsidR="00CD407C" w:rsidRDefault="00CD407C" w:rsidP="00351786">
      <w:pPr>
        <w:rPr>
          <w:rFonts w:ascii="Times New Roman" w:hAnsi="Times New Roman"/>
          <w:sz w:val="24"/>
          <w:szCs w:val="24"/>
        </w:rPr>
      </w:pPr>
    </w:p>
    <w:p w14:paraId="40A2DA51" w14:textId="77777777" w:rsidR="00CD407C" w:rsidRDefault="00CD407C" w:rsidP="00351786">
      <w:pPr>
        <w:rPr>
          <w:rFonts w:ascii="Times New Roman" w:hAnsi="Times New Roman"/>
          <w:sz w:val="24"/>
          <w:szCs w:val="24"/>
        </w:rPr>
      </w:pPr>
    </w:p>
    <w:p w14:paraId="497C95E4" w14:textId="77777777" w:rsidR="00CD407C" w:rsidRDefault="00CD407C" w:rsidP="00351786">
      <w:pPr>
        <w:rPr>
          <w:rFonts w:ascii="Times New Roman" w:hAnsi="Times New Roman"/>
          <w:sz w:val="24"/>
          <w:szCs w:val="24"/>
        </w:rPr>
      </w:pPr>
    </w:p>
    <w:p w14:paraId="500C071E" w14:textId="77777777" w:rsidR="00CD407C" w:rsidRDefault="00CD407C" w:rsidP="00351786">
      <w:pPr>
        <w:rPr>
          <w:rFonts w:ascii="Times New Roman" w:hAnsi="Times New Roman"/>
          <w:sz w:val="24"/>
          <w:szCs w:val="24"/>
        </w:rPr>
      </w:pPr>
    </w:p>
    <w:p w14:paraId="77229B54" w14:textId="77777777" w:rsidR="00CD407C" w:rsidRDefault="00CD407C" w:rsidP="00351786">
      <w:pPr>
        <w:rPr>
          <w:rFonts w:ascii="Times New Roman" w:hAnsi="Times New Roman"/>
          <w:sz w:val="24"/>
          <w:szCs w:val="24"/>
        </w:rPr>
      </w:pPr>
    </w:p>
    <w:p w14:paraId="7B47161B" w14:textId="77777777" w:rsidR="00CD407C" w:rsidRDefault="00CD407C" w:rsidP="00351786">
      <w:pPr>
        <w:rPr>
          <w:rFonts w:ascii="Times New Roman" w:hAnsi="Times New Roman"/>
          <w:sz w:val="24"/>
          <w:szCs w:val="24"/>
        </w:rPr>
      </w:pPr>
    </w:p>
    <w:p w14:paraId="25C7A16D" w14:textId="77777777" w:rsidR="00CD407C" w:rsidRDefault="00CD407C" w:rsidP="00351786">
      <w:pPr>
        <w:rPr>
          <w:rFonts w:ascii="Times New Roman" w:hAnsi="Times New Roman"/>
          <w:sz w:val="24"/>
          <w:szCs w:val="24"/>
        </w:rPr>
      </w:pPr>
    </w:p>
    <w:p w14:paraId="70B43FBE" w14:textId="77777777" w:rsidR="00CD407C" w:rsidRDefault="00CD407C" w:rsidP="00351786">
      <w:pPr>
        <w:rPr>
          <w:rFonts w:ascii="Times New Roman" w:hAnsi="Times New Roman"/>
          <w:sz w:val="24"/>
          <w:szCs w:val="24"/>
        </w:rPr>
      </w:pPr>
    </w:p>
    <w:p w14:paraId="2F53A0C2" w14:textId="2F14A342" w:rsidR="00351786" w:rsidRPr="000F5907" w:rsidRDefault="001650BF" w:rsidP="00351786">
      <w:pPr>
        <w:rPr>
          <w:rFonts w:ascii="Times New Roman" w:hAnsi="Times New Roman"/>
          <w:b/>
          <w:bCs/>
          <w:sz w:val="24"/>
          <w:szCs w:val="24"/>
        </w:rPr>
      </w:pPr>
      <w:r w:rsidRPr="000F5907">
        <w:rPr>
          <w:b/>
          <w:bCs/>
          <w:noProof/>
        </w:rPr>
        <w:lastRenderedPageBreak/>
        <w:drawing>
          <wp:anchor distT="0" distB="0" distL="114300" distR="114300" simplePos="0" relativeHeight="251665408" behindDoc="0" locked="0" layoutInCell="1" allowOverlap="1" wp14:anchorId="29189E09" wp14:editId="7908756D">
            <wp:simplePos x="0" y="0"/>
            <wp:positionH relativeFrom="margin">
              <wp:posOffset>288290</wp:posOffset>
            </wp:positionH>
            <wp:positionV relativeFrom="paragraph">
              <wp:posOffset>454025</wp:posOffset>
            </wp:positionV>
            <wp:extent cx="3756660" cy="5303520"/>
            <wp:effectExtent l="0" t="0" r="0" b="0"/>
            <wp:wrapSquare wrapText="bothSides"/>
            <wp:docPr id="1636839800" name="Obraz 6" descr="Szczęśliwa rodzina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zczęśliwa rodzina Kolorowan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6660" cy="530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907">
        <w:rPr>
          <w:rFonts w:ascii="Times New Roman" w:hAnsi="Times New Roman"/>
          <w:b/>
          <w:bCs/>
          <w:sz w:val="24"/>
          <w:szCs w:val="24"/>
        </w:rPr>
        <w:t>Pokoloruj.</w:t>
      </w:r>
    </w:p>
    <w:p w14:paraId="7EDC194C" w14:textId="62727809" w:rsidR="001650BF" w:rsidRPr="000F5907" w:rsidRDefault="00F9470B" w:rsidP="001650BF">
      <w:pPr>
        <w:rPr>
          <w:rFonts w:ascii="Times New Roman" w:hAnsi="Times New Roman"/>
          <w:b/>
          <w:bCs/>
          <w:sz w:val="24"/>
          <w:szCs w:val="24"/>
        </w:rPr>
      </w:pPr>
      <w:r w:rsidRPr="000F5907">
        <w:rPr>
          <w:rFonts w:ascii="Times New Roman" w:hAnsi="Times New Roman"/>
          <w:b/>
          <w:bCs/>
          <w:noProof/>
          <w:sz w:val="24"/>
          <w:szCs w:val="24"/>
        </w:rPr>
        <w:drawing>
          <wp:anchor distT="0" distB="0" distL="114300" distR="114300" simplePos="0" relativeHeight="251666432" behindDoc="0" locked="0" layoutInCell="1" allowOverlap="1" wp14:anchorId="391C7D92" wp14:editId="72F97669">
            <wp:simplePos x="0" y="0"/>
            <wp:positionH relativeFrom="margin">
              <wp:posOffset>5070475</wp:posOffset>
            </wp:positionH>
            <wp:positionV relativeFrom="paragraph">
              <wp:posOffset>213995</wp:posOffset>
            </wp:positionV>
            <wp:extent cx="3858895" cy="5534025"/>
            <wp:effectExtent l="0" t="0" r="8255" b="9525"/>
            <wp:wrapSquare wrapText="bothSides"/>
            <wp:docPr id="5284298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8895" cy="5534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F5907">
        <w:rPr>
          <w:rFonts w:ascii="Times New Roman" w:hAnsi="Times New Roman"/>
          <w:b/>
          <w:bCs/>
          <w:sz w:val="24"/>
          <w:szCs w:val="24"/>
        </w:rPr>
        <w:t>Grafomoto</w:t>
      </w:r>
      <w:r w:rsidR="008B3CA2" w:rsidRPr="000F5907">
        <w:rPr>
          <w:rFonts w:ascii="Times New Roman" w:hAnsi="Times New Roman"/>
          <w:b/>
          <w:bCs/>
          <w:sz w:val="24"/>
          <w:szCs w:val="24"/>
        </w:rPr>
        <w:t>ryka</w:t>
      </w:r>
      <w:proofErr w:type="spellEnd"/>
      <w:r w:rsidR="008B3CA2" w:rsidRPr="000F5907">
        <w:rPr>
          <w:rFonts w:ascii="Times New Roman" w:hAnsi="Times New Roman"/>
          <w:b/>
          <w:bCs/>
          <w:sz w:val="24"/>
          <w:szCs w:val="24"/>
        </w:rPr>
        <w:t xml:space="preserve">. Dokończ szlaczki. </w:t>
      </w:r>
    </w:p>
    <w:p w14:paraId="33180965" w14:textId="77777777" w:rsidR="008B3CA2" w:rsidRDefault="008B3CA2" w:rsidP="001650BF">
      <w:pPr>
        <w:rPr>
          <w:rFonts w:ascii="Times New Roman" w:hAnsi="Times New Roman"/>
          <w:sz w:val="24"/>
          <w:szCs w:val="24"/>
        </w:rPr>
      </w:pPr>
    </w:p>
    <w:p w14:paraId="2DE77F36" w14:textId="77777777" w:rsidR="008B3CA2" w:rsidRDefault="008B3CA2" w:rsidP="001650BF">
      <w:pPr>
        <w:rPr>
          <w:rFonts w:ascii="Times New Roman" w:hAnsi="Times New Roman"/>
          <w:sz w:val="24"/>
          <w:szCs w:val="24"/>
        </w:rPr>
      </w:pPr>
    </w:p>
    <w:p w14:paraId="3F791B88" w14:textId="77777777" w:rsidR="008B3CA2" w:rsidRDefault="008B3CA2" w:rsidP="001650BF">
      <w:pPr>
        <w:rPr>
          <w:rFonts w:ascii="Times New Roman" w:hAnsi="Times New Roman"/>
          <w:sz w:val="24"/>
          <w:szCs w:val="24"/>
        </w:rPr>
      </w:pPr>
    </w:p>
    <w:p w14:paraId="4B14EBDB" w14:textId="77777777" w:rsidR="008B3CA2" w:rsidRDefault="008B3CA2" w:rsidP="001650BF">
      <w:pPr>
        <w:rPr>
          <w:rFonts w:ascii="Times New Roman" w:hAnsi="Times New Roman"/>
          <w:sz w:val="24"/>
          <w:szCs w:val="24"/>
        </w:rPr>
      </w:pPr>
    </w:p>
    <w:p w14:paraId="7EB57D8E" w14:textId="77777777" w:rsidR="008B3CA2" w:rsidRDefault="008B3CA2" w:rsidP="001650BF">
      <w:pPr>
        <w:rPr>
          <w:rFonts w:ascii="Times New Roman" w:hAnsi="Times New Roman"/>
          <w:sz w:val="24"/>
          <w:szCs w:val="24"/>
        </w:rPr>
      </w:pPr>
    </w:p>
    <w:p w14:paraId="4A868068" w14:textId="77777777" w:rsidR="008B3CA2" w:rsidRDefault="008B3CA2" w:rsidP="001650BF">
      <w:pPr>
        <w:rPr>
          <w:rFonts w:ascii="Times New Roman" w:hAnsi="Times New Roman"/>
          <w:sz w:val="24"/>
          <w:szCs w:val="24"/>
        </w:rPr>
      </w:pPr>
    </w:p>
    <w:p w14:paraId="7AA933FA" w14:textId="77777777" w:rsidR="008B3CA2" w:rsidRDefault="008B3CA2" w:rsidP="001650BF">
      <w:pPr>
        <w:rPr>
          <w:rFonts w:ascii="Times New Roman" w:hAnsi="Times New Roman"/>
          <w:sz w:val="24"/>
          <w:szCs w:val="24"/>
        </w:rPr>
      </w:pPr>
    </w:p>
    <w:p w14:paraId="3FCC6684" w14:textId="77777777" w:rsidR="008B3CA2" w:rsidRDefault="008B3CA2" w:rsidP="001650BF">
      <w:pPr>
        <w:rPr>
          <w:rFonts w:ascii="Times New Roman" w:hAnsi="Times New Roman"/>
          <w:sz w:val="24"/>
          <w:szCs w:val="24"/>
        </w:rPr>
      </w:pPr>
    </w:p>
    <w:p w14:paraId="67C6E421" w14:textId="77777777" w:rsidR="008B3CA2" w:rsidRDefault="008B3CA2" w:rsidP="001650BF">
      <w:pPr>
        <w:rPr>
          <w:rFonts w:ascii="Times New Roman" w:hAnsi="Times New Roman"/>
          <w:sz w:val="24"/>
          <w:szCs w:val="24"/>
        </w:rPr>
      </w:pPr>
    </w:p>
    <w:p w14:paraId="06C305D5" w14:textId="77777777" w:rsidR="008B3CA2" w:rsidRDefault="008B3CA2" w:rsidP="001650BF">
      <w:pPr>
        <w:rPr>
          <w:rFonts w:ascii="Times New Roman" w:hAnsi="Times New Roman"/>
          <w:sz w:val="24"/>
          <w:szCs w:val="24"/>
        </w:rPr>
      </w:pPr>
    </w:p>
    <w:p w14:paraId="1E259C0D" w14:textId="77777777" w:rsidR="008B3CA2" w:rsidRDefault="008B3CA2" w:rsidP="001650BF">
      <w:pPr>
        <w:rPr>
          <w:rFonts w:ascii="Times New Roman" w:hAnsi="Times New Roman"/>
          <w:sz w:val="24"/>
          <w:szCs w:val="24"/>
        </w:rPr>
      </w:pPr>
    </w:p>
    <w:p w14:paraId="747880C1" w14:textId="77777777" w:rsidR="008B3CA2" w:rsidRDefault="008B3CA2" w:rsidP="001650BF">
      <w:pPr>
        <w:rPr>
          <w:rFonts w:ascii="Times New Roman" w:hAnsi="Times New Roman"/>
          <w:sz w:val="24"/>
          <w:szCs w:val="24"/>
        </w:rPr>
      </w:pPr>
    </w:p>
    <w:p w14:paraId="18C09079" w14:textId="77777777" w:rsidR="008B3CA2" w:rsidRDefault="008B3CA2" w:rsidP="001650BF">
      <w:pPr>
        <w:rPr>
          <w:rFonts w:ascii="Times New Roman" w:hAnsi="Times New Roman"/>
          <w:sz w:val="24"/>
          <w:szCs w:val="24"/>
        </w:rPr>
      </w:pPr>
    </w:p>
    <w:p w14:paraId="13643A02" w14:textId="77777777" w:rsidR="008B3CA2" w:rsidRDefault="008B3CA2" w:rsidP="001650BF">
      <w:pPr>
        <w:rPr>
          <w:rFonts w:ascii="Times New Roman" w:hAnsi="Times New Roman"/>
          <w:sz w:val="24"/>
          <w:szCs w:val="24"/>
        </w:rPr>
      </w:pPr>
    </w:p>
    <w:p w14:paraId="5A7F5001" w14:textId="77777777" w:rsidR="008B3CA2" w:rsidRDefault="008B3CA2" w:rsidP="001650BF">
      <w:pPr>
        <w:rPr>
          <w:rFonts w:ascii="Times New Roman" w:hAnsi="Times New Roman"/>
          <w:sz w:val="24"/>
          <w:szCs w:val="24"/>
        </w:rPr>
      </w:pPr>
    </w:p>
    <w:p w14:paraId="17D957D1" w14:textId="77777777" w:rsidR="008B3CA2" w:rsidRDefault="008B3CA2" w:rsidP="001650BF">
      <w:pPr>
        <w:rPr>
          <w:rFonts w:ascii="Times New Roman" w:hAnsi="Times New Roman"/>
          <w:sz w:val="24"/>
          <w:szCs w:val="24"/>
        </w:rPr>
      </w:pPr>
    </w:p>
    <w:p w14:paraId="1CA3EAFA" w14:textId="77777777" w:rsidR="008B3CA2" w:rsidRDefault="008B3CA2" w:rsidP="001650BF">
      <w:pPr>
        <w:rPr>
          <w:rFonts w:ascii="Times New Roman" w:hAnsi="Times New Roman"/>
          <w:sz w:val="24"/>
          <w:szCs w:val="24"/>
        </w:rPr>
      </w:pPr>
    </w:p>
    <w:p w14:paraId="0891684A" w14:textId="77777777" w:rsidR="008B3CA2" w:rsidRDefault="008B3CA2" w:rsidP="001650BF">
      <w:pPr>
        <w:rPr>
          <w:rFonts w:ascii="Times New Roman" w:hAnsi="Times New Roman"/>
          <w:sz w:val="24"/>
          <w:szCs w:val="24"/>
        </w:rPr>
      </w:pPr>
    </w:p>
    <w:p w14:paraId="264EC95D" w14:textId="77777777" w:rsidR="008B3CA2" w:rsidRDefault="008B3CA2" w:rsidP="001650BF">
      <w:pPr>
        <w:rPr>
          <w:rFonts w:ascii="Times New Roman" w:hAnsi="Times New Roman"/>
          <w:sz w:val="24"/>
          <w:szCs w:val="24"/>
        </w:rPr>
      </w:pPr>
    </w:p>
    <w:p w14:paraId="48B12EA8" w14:textId="3BA038F5" w:rsidR="001601F0" w:rsidRDefault="001601F0" w:rsidP="001650BF">
      <w:pPr>
        <w:rPr>
          <w:rFonts w:ascii="Times New Roman" w:hAnsi="Times New Roman"/>
          <w:sz w:val="24"/>
          <w:szCs w:val="24"/>
        </w:rPr>
      </w:pPr>
      <w:r>
        <w:rPr>
          <w:noProof/>
        </w:rPr>
        <w:lastRenderedPageBreak/>
        <w:drawing>
          <wp:anchor distT="0" distB="0" distL="114300" distR="114300" simplePos="0" relativeHeight="251667456" behindDoc="0" locked="0" layoutInCell="1" allowOverlap="1" wp14:anchorId="044A7DB1" wp14:editId="067C6C4C">
            <wp:simplePos x="0" y="0"/>
            <wp:positionH relativeFrom="column">
              <wp:posOffset>-323850</wp:posOffset>
            </wp:positionH>
            <wp:positionV relativeFrom="paragraph">
              <wp:posOffset>278765</wp:posOffset>
            </wp:positionV>
            <wp:extent cx="4206875" cy="5189220"/>
            <wp:effectExtent l="0" t="0" r="3175" b="0"/>
            <wp:wrapSquare wrapText="bothSides"/>
            <wp:docPr id="4703490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875" cy="518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13609" w14:textId="77777777" w:rsidR="001601F0" w:rsidRDefault="001601F0" w:rsidP="001650BF">
      <w:pPr>
        <w:rPr>
          <w:rFonts w:ascii="Times New Roman" w:hAnsi="Times New Roman"/>
          <w:sz w:val="24"/>
          <w:szCs w:val="24"/>
        </w:rPr>
      </w:pPr>
    </w:p>
    <w:p w14:paraId="4E91443B" w14:textId="50F538B6" w:rsidR="001601F0" w:rsidRPr="000F5907" w:rsidRDefault="001601F0" w:rsidP="001650BF">
      <w:pPr>
        <w:rPr>
          <w:rFonts w:ascii="Times New Roman" w:hAnsi="Times New Roman"/>
          <w:b/>
          <w:bCs/>
          <w:sz w:val="24"/>
          <w:szCs w:val="24"/>
        </w:rPr>
      </w:pPr>
      <w:r w:rsidRPr="000F5907">
        <w:rPr>
          <w:rFonts w:ascii="Times New Roman" w:hAnsi="Times New Roman"/>
          <w:b/>
          <w:bCs/>
          <w:sz w:val="24"/>
          <w:szCs w:val="24"/>
        </w:rPr>
        <w:t>Gimnastyka buzi i języka.</w:t>
      </w:r>
    </w:p>
    <w:p w14:paraId="2047A0B5" w14:textId="5128F614" w:rsidR="008B3CA2" w:rsidRPr="001F2C85" w:rsidRDefault="001601F0" w:rsidP="001650BF">
      <w:pPr>
        <w:rPr>
          <w:rFonts w:ascii="Times New Roman" w:hAnsi="Times New Roman"/>
          <w:sz w:val="24"/>
          <w:szCs w:val="24"/>
        </w:rPr>
      </w:pPr>
      <w:r w:rsidRPr="001601F0">
        <w:rPr>
          <w:rFonts w:ascii="Times New Roman" w:hAnsi="Times New Roman"/>
          <w:noProof/>
          <w:sz w:val="24"/>
          <w:szCs w:val="24"/>
        </w:rPr>
        <w:drawing>
          <wp:anchor distT="0" distB="0" distL="114300" distR="114300" simplePos="0" relativeHeight="251669504" behindDoc="0" locked="0" layoutInCell="1" allowOverlap="1" wp14:anchorId="1862040B" wp14:editId="533F0B74">
            <wp:simplePos x="0" y="0"/>
            <wp:positionH relativeFrom="margin">
              <wp:posOffset>4853305</wp:posOffset>
            </wp:positionH>
            <wp:positionV relativeFrom="paragraph">
              <wp:posOffset>3676015</wp:posOffset>
            </wp:positionV>
            <wp:extent cx="3505200" cy="1783080"/>
            <wp:effectExtent l="0" t="0" r="0" b="7620"/>
            <wp:wrapSquare wrapText="bothSides"/>
            <wp:docPr id="28790540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1F0">
        <w:rPr>
          <w:rFonts w:ascii="Times New Roman" w:hAnsi="Times New Roman"/>
          <w:noProof/>
          <w:sz w:val="24"/>
          <w:szCs w:val="24"/>
        </w:rPr>
        <w:drawing>
          <wp:anchor distT="0" distB="0" distL="114300" distR="114300" simplePos="0" relativeHeight="251668480" behindDoc="0" locked="0" layoutInCell="1" allowOverlap="1" wp14:anchorId="022236F5" wp14:editId="5F87AEB5">
            <wp:simplePos x="0" y="0"/>
            <wp:positionH relativeFrom="column">
              <wp:posOffset>98425</wp:posOffset>
            </wp:positionH>
            <wp:positionV relativeFrom="paragraph">
              <wp:posOffset>29210</wp:posOffset>
            </wp:positionV>
            <wp:extent cx="3545840" cy="3681730"/>
            <wp:effectExtent l="0" t="0" r="0" b="0"/>
            <wp:wrapSquare wrapText="bothSides"/>
            <wp:docPr id="10205199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5840" cy="36817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3CA2" w:rsidRPr="001F2C85" w:rsidSect="000869A7">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7D4BB" w14:textId="77777777" w:rsidR="00015D86" w:rsidRDefault="00015D86" w:rsidP="00F56BCB">
      <w:pPr>
        <w:spacing w:after="0" w:line="240" w:lineRule="auto"/>
      </w:pPr>
      <w:r>
        <w:separator/>
      </w:r>
    </w:p>
  </w:endnote>
  <w:endnote w:type="continuationSeparator" w:id="0">
    <w:p w14:paraId="3726CF3E" w14:textId="77777777" w:rsidR="00015D86" w:rsidRDefault="00015D86" w:rsidP="00F5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ource Sans Pro">
    <w:panose1 w:val="020B0503030403020204"/>
    <w:charset w:val="EE"/>
    <w:family w:val="swiss"/>
    <w:pitch w:val="variable"/>
    <w:sig w:usb0="600002F7" w:usb1="02000001" w:usb2="00000000" w:usb3="00000000" w:csb0="0000019F" w:csb1="00000000"/>
  </w:font>
  <w:font w:name="Montserrat">
    <w:altName w:val="Calibri"/>
    <w:charset w:val="EE"/>
    <w:family w:val="auto"/>
    <w:pitch w:val="variable"/>
    <w:sig w:usb0="2000020F" w:usb1="00000003" w:usb2="00000000" w:usb3="00000000" w:csb0="00000197"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28CB4" w14:textId="77777777" w:rsidR="00015D86" w:rsidRDefault="00015D86" w:rsidP="00F56BCB">
      <w:pPr>
        <w:spacing w:after="0" w:line="240" w:lineRule="auto"/>
      </w:pPr>
      <w:r>
        <w:separator/>
      </w:r>
    </w:p>
  </w:footnote>
  <w:footnote w:type="continuationSeparator" w:id="0">
    <w:p w14:paraId="5C93ABF4" w14:textId="77777777" w:rsidR="00015D86" w:rsidRDefault="00015D86" w:rsidP="00F56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6131F"/>
    <w:multiLevelType w:val="multilevel"/>
    <w:tmpl w:val="5BB8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341CD6"/>
    <w:multiLevelType w:val="multilevel"/>
    <w:tmpl w:val="D3167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FF56EA"/>
    <w:multiLevelType w:val="multilevel"/>
    <w:tmpl w:val="5476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436EA0"/>
    <w:multiLevelType w:val="multilevel"/>
    <w:tmpl w:val="9444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380034"/>
    <w:multiLevelType w:val="multilevel"/>
    <w:tmpl w:val="1546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DF32AB"/>
    <w:multiLevelType w:val="multilevel"/>
    <w:tmpl w:val="2F1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7766DE"/>
    <w:multiLevelType w:val="multilevel"/>
    <w:tmpl w:val="1B2A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69922963">
    <w:abstractNumId w:val="6"/>
  </w:num>
  <w:num w:numId="2" w16cid:durableId="131867179">
    <w:abstractNumId w:val="4"/>
  </w:num>
  <w:num w:numId="3" w16cid:durableId="2032879401">
    <w:abstractNumId w:val="0"/>
  </w:num>
  <w:num w:numId="4" w16cid:durableId="486437186">
    <w:abstractNumId w:val="5"/>
  </w:num>
  <w:num w:numId="5" w16cid:durableId="914971489">
    <w:abstractNumId w:val="2"/>
  </w:num>
  <w:num w:numId="6" w16cid:durableId="1592274903">
    <w:abstractNumId w:val="3"/>
  </w:num>
  <w:num w:numId="7" w16cid:durableId="499545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A7"/>
    <w:rsid w:val="00015D86"/>
    <w:rsid w:val="000869A7"/>
    <w:rsid w:val="000F5907"/>
    <w:rsid w:val="001601F0"/>
    <w:rsid w:val="001650BF"/>
    <w:rsid w:val="001F2C85"/>
    <w:rsid w:val="001F6A37"/>
    <w:rsid w:val="00351786"/>
    <w:rsid w:val="003A30D4"/>
    <w:rsid w:val="00550F8B"/>
    <w:rsid w:val="006D404A"/>
    <w:rsid w:val="0072295F"/>
    <w:rsid w:val="00756F68"/>
    <w:rsid w:val="008B3CA2"/>
    <w:rsid w:val="00982C7A"/>
    <w:rsid w:val="00CD407C"/>
    <w:rsid w:val="00CE2BD6"/>
    <w:rsid w:val="00D46AB5"/>
    <w:rsid w:val="00DA0A92"/>
    <w:rsid w:val="00DA29AA"/>
    <w:rsid w:val="00E40F3D"/>
    <w:rsid w:val="00ED0CFF"/>
    <w:rsid w:val="00F23F42"/>
    <w:rsid w:val="00F56BCB"/>
    <w:rsid w:val="00F947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DCDE6"/>
  <w15:chartTrackingRefBased/>
  <w15:docId w15:val="{54F79EF7-DC08-4F36-AA92-8C64AC74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69A7"/>
    <w:rPr>
      <w:rFonts w:ascii="Calibri" w:eastAsia="Calibri" w:hAnsi="Calibri" w:cs="Times New Roman"/>
      <w:kern w:val="0"/>
      <w14:ligatures w14:val="none"/>
    </w:rPr>
  </w:style>
  <w:style w:type="paragraph" w:styleId="Nagwek1">
    <w:name w:val="heading 1"/>
    <w:basedOn w:val="Normalny"/>
    <w:link w:val="Nagwek1Znak"/>
    <w:uiPriority w:val="9"/>
    <w:qFormat/>
    <w:rsid w:val="00550F8B"/>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paragraph" w:styleId="Nagwek6">
    <w:name w:val="heading 6"/>
    <w:basedOn w:val="Normalny"/>
    <w:link w:val="Nagwek6Znak"/>
    <w:uiPriority w:val="9"/>
    <w:qFormat/>
    <w:rsid w:val="00550F8B"/>
    <w:pPr>
      <w:spacing w:before="100" w:beforeAutospacing="1" w:after="100" w:afterAutospacing="1" w:line="240" w:lineRule="auto"/>
      <w:outlineLvl w:val="5"/>
    </w:pPr>
    <w:rPr>
      <w:rFonts w:ascii="Times New Roman" w:eastAsia="Times New Roman" w:hAnsi="Times New Roman"/>
      <w:b/>
      <w:bCs/>
      <w:sz w:val="15"/>
      <w:szCs w:val="1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western">
    <w:name w:val="western"/>
    <w:basedOn w:val="Normalny"/>
    <w:rsid w:val="000869A7"/>
    <w:pPr>
      <w:spacing w:before="100" w:beforeAutospacing="1" w:after="142" w:line="276" w:lineRule="auto"/>
    </w:pPr>
    <w:rPr>
      <w:rFonts w:eastAsia="Times New Roman" w:cs="Calibri"/>
      <w:sz w:val="24"/>
      <w:szCs w:val="24"/>
      <w:lang w:eastAsia="pl-PL"/>
    </w:rPr>
  </w:style>
  <w:style w:type="character" w:customStyle="1" w:styleId="Nagwek1Znak">
    <w:name w:val="Nagłówek 1 Znak"/>
    <w:basedOn w:val="Domylnaczcionkaakapitu"/>
    <w:link w:val="Nagwek1"/>
    <w:uiPriority w:val="9"/>
    <w:rsid w:val="00550F8B"/>
    <w:rPr>
      <w:rFonts w:ascii="Times New Roman" w:eastAsia="Times New Roman" w:hAnsi="Times New Roman" w:cs="Times New Roman"/>
      <w:b/>
      <w:bCs/>
      <w:kern w:val="36"/>
      <w:sz w:val="48"/>
      <w:szCs w:val="48"/>
      <w:lang w:eastAsia="pl-PL"/>
      <w14:ligatures w14:val="none"/>
    </w:rPr>
  </w:style>
  <w:style w:type="character" w:customStyle="1" w:styleId="Nagwek6Znak">
    <w:name w:val="Nagłówek 6 Znak"/>
    <w:basedOn w:val="Domylnaczcionkaakapitu"/>
    <w:link w:val="Nagwek6"/>
    <w:uiPriority w:val="9"/>
    <w:rsid w:val="00550F8B"/>
    <w:rPr>
      <w:rFonts w:ascii="Times New Roman" w:eastAsia="Times New Roman" w:hAnsi="Times New Roman" w:cs="Times New Roman"/>
      <w:b/>
      <w:bCs/>
      <w:kern w:val="0"/>
      <w:sz w:val="15"/>
      <w:szCs w:val="15"/>
      <w:lang w:eastAsia="pl-PL"/>
      <w14:ligatures w14:val="none"/>
    </w:rPr>
  </w:style>
  <w:style w:type="paragraph" w:styleId="NormalnyWeb">
    <w:name w:val="Normal (Web)"/>
    <w:basedOn w:val="Normalny"/>
    <w:uiPriority w:val="99"/>
    <w:semiHidden/>
    <w:unhideWhenUsed/>
    <w:rsid w:val="00550F8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550F8B"/>
    <w:rPr>
      <w:b/>
      <w:bCs/>
    </w:rPr>
  </w:style>
  <w:style w:type="character" w:styleId="Uwydatnienie">
    <w:name w:val="Emphasis"/>
    <w:basedOn w:val="Domylnaczcionkaakapitu"/>
    <w:uiPriority w:val="20"/>
    <w:qFormat/>
    <w:rsid w:val="00550F8B"/>
    <w:rPr>
      <w:i/>
      <w:iCs/>
    </w:rPr>
  </w:style>
  <w:style w:type="character" w:customStyle="1" w:styleId="tr">
    <w:name w:val="tr"/>
    <w:basedOn w:val="Domylnaczcionkaakapitu"/>
    <w:rsid w:val="00550F8B"/>
  </w:style>
  <w:style w:type="character" w:styleId="Hipercze">
    <w:name w:val="Hyperlink"/>
    <w:basedOn w:val="Domylnaczcionkaakapitu"/>
    <w:uiPriority w:val="99"/>
    <w:unhideWhenUsed/>
    <w:rsid w:val="003A30D4"/>
    <w:rPr>
      <w:color w:val="0563C1" w:themeColor="hyperlink"/>
      <w:u w:val="single"/>
    </w:rPr>
  </w:style>
  <w:style w:type="character" w:styleId="Nierozpoznanawzmianka">
    <w:name w:val="Unresolved Mention"/>
    <w:basedOn w:val="Domylnaczcionkaakapitu"/>
    <w:uiPriority w:val="99"/>
    <w:semiHidden/>
    <w:unhideWhenUsed/>
    <w:rsid w:val="003A30D4"/>
    <w:rPr>
      <w:color w:val="605E5C"/>
      <w:shd w:val="clear" w:color="auto" w:fill="E1DFDD"/>
    </w:rPr>
  </w:style>
  <w:style w:type="paragraph" w:styleId="Nagwek">
    <w:name w:val="header"/>
    <w:basedOn w:val="Normalny"/>
    <w:link w:val="NagwekZnak"/>
    <w:uiPriority w:val="99"/>
    <w:unhideWhenUsed/>
    <w:rsid w:val="00F56B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6BCB"/>
    <w:rPr>
      <w:rFonts w:ascii="Calibri" w:eastAsia="Calibri" w:hAnsi="Calibri" w:cs="Times New Roman"/>
      <w:kern w:val="0"/>
      <w14:ligatures w14:val="none"/>
    </w:rPr>
  </w:style>
  <w:style w:type="paragraph" w:styleId="Stopka">
    <w:name w:val="footer"/>
    <w:basedOn w:val="Normalny"/>
    <w:link w:val="StopkaZnak"/>
    <w:uiPriority w:val="99"/>
    <w:unhideWhenUsed/>
    <w:rsid w:val="00F56B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6BCB"/>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79548">
      <w:bodyDiv w:val="1"/>
      <w:marLeft w:val="0"/>
      <w:marRight w:val="0"/>
      <w:marTop w:val="0"/>
      <w:marBottom w:val="0"/>
      <w:divBdr>
        <w:top w:val="none" w:sz="0" w:space="0" w:color="auto"/>
        <w:left w:val="none" w:sz="0" w:space="0" w:color="auto"/>
        <w:bottom w:val="none" w:sz="0" w:space="0" w:color="auto"/>
        <w:right w:val="none" w:sz="0" w:space="0" w:color="auto"/>
      </w:divBdr>
      <w:divsChild>
        <w:div w:id="93596461">
          <w:marLeft w:val="0"/>
          <w:marRight w:val="0"/>
          <w:marTop w:val="0"/>
          <w:marBottom w:val="0"/>
          <w:divBdr>
            <w:top w:val="none" w:sz="0" w:space="0" w:color="auto"/>
            <w:left w:val="none" w:sz="0" w:space="0" w:color="auto"/>
            <w:bottom w:val="none" w:sz="0" w:space="0" w:color="auto"/>
            <w:right w:val="none" w:sz="0" w:space="0" w:color="auto"/>
          </w:divBdr>
        </w:div>
        <w:div w:id="772164680">
          <w:marLeft w:val="0"/>
          <w:marRight w:val="0"/>
          <w:marTop w:val="0"/>
          <w:marBottom w:val="0"/>
          <w:divBdr>
            <w:top w:val="none" w:sz="0" w:space="0" w:color="auto"/>
            <w:left w:val="none" w:sz="0" w:space="0" w:color="auto"/>
            <w:bottom w:val="none" w:sz="0" w:space="0" w:color="auto"/>
            <w:right w:val="none" w:sz="0" w:space="0" w:color="auto"/>
          </w:divBdr>
          <w:divsChild>
            <w:div w:id="561840379">
              <w:marLeft w:val="0"/>
              <w:marRight w:val="0"/>
              <w:marTop w:val="0"/>
              <w:marBottom w:val="0"/>
              <w:divBdr>
                <w:top w:val="none" w:sz="0" w:space="0" w:color="auto"/>
                <w:left w:val="none" w:sz="0" w:space="0" w:color="auto"/>
                <w:bottom w:val="none" w:sz="0" w:space="0" w:color="auto"/>
                <w:right w:val="none" w:sz="0" w:space="0" w:color="auto"/>
              </w:divBdr>
              <w:divsChild>
                <w:div w:id="1687293847">
                  <w:marLeft w:val="0"/>
                  <w:marRight w:val="0"/>
                  <w:marTop w:val="0"/>
                  <w:marBottom w:val="0"/>
                  <w:divBdr>
                    <w:top w:val="none" w:sz="0" w:space="0" w:color="auto"/>
                    <w:left w:val="none" w:sz="0" w:space="0" w:color="auto"/>
                    <w:bottom w:val="none" w:sz="0" w:space="0" w:color="auto"/>
                    <w:right w:val="none" w:sz="0" w:space="0" w:color="auto"/>
                  </w:divBdr>
                  <w:divsChild>
                    <w:div w:id="545024670">
                      <w:marLeft w:val="0"/>
                      <w:marRight w:val="0"/>
                      <w:marTop w:val="0"/>
                      <w:marBottom w:val="0"/>
                      <w:divBdr>
                        <w:top w:val="none" w:sz="0" w:space="0" w:color="auto"/>
                        <w:left w:val="none" w:sz="0" w:space="0" w:color="auto"/>
                        <w:bottom w:val="none" w:sz="0" w:space="0" w:color="auto"/>
                        <w:right w:val="none" w:sz="0" w:space="0" w:color="auto"/>
                      </w:divBdr>
                      <w:divsChild>
                        <w:div w:id="94302871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82641">
      <w:bodyDiv w:val="1"/>
      <w:marLeft w:val="0"/>
      <w:marRight w:val="0"/>
      <w:marTop w:val="0"/>
      <w:marBottom w:val="0"/>
      <w:divBdr>
        <w:top w:val="none" w:sz="0" w:space="0" w:color="auto"/>
        <w:left w:val="none" w:sz="0" w:space="0" w:color="auto"/>
        <w:bottom w:val="none" w:sz="0" w:space="0" w:color="auto"/>
        <w:right w:val="none" w:sz="0" w:space="0" w:color="auto"/>
      </w:divBdr>
    </w:div>
    <w:div w:id="1353650411">
      <w:bodyDiv w:val="1"/>
      <w:marLeft w:val="0"/>
      <w:marRight w:val="0"/>
      <w:marTop w:val="0"/>
      <w:marBottom w:val="0"/>
      <w:divBdr>
        <w:top w:val="none" w:sz="0" w:space="0" w:color="auto"/>
        <w:left w:val="none" w:sz="0" w:space="0" w:color="auto"/>
        <w:bottom w:val="none" w:sz="0" w:space="0" w:color="auto"/>
        <w:right w:val="none" w:sz="0" w:space="0" w:color="auto"/>
      </w:divBdr>
    </w:div>
    <w:div w:id="1574851955">
      <w:bodyDiv w:val="1"/>
      <w:marLeft w:val="0"/>
      <w:marRight w:val="0"/>
      <w:marTop w:val="0"/>
      <w:marBottom w:val="0"/>
      <w:divBdr>
        <w:top w:val="none" w:sz="0" w:space="0" w:color="auto"/>
        <w:left w:val="none" w:sz="0" w:space="0" w:color="auto"/>
        <w:bottom w:val="none" w:sz="0" w:space="0" w:color="auto"/>
        <w:right w:val="none" w:sz="0" w:space="0" w:color="auto"/>
      </w:divBdr>
      <w:divsChild>
        <w:div w:id="869033173">
          <w:marLeft w:val="0"/>
          <w:marRight w:val="0"/>
          <w:marTop w:val="0"/>
          <w:marBottom w:val="0"/>
          <w:divBdr>
            <w:top w:val="none" w:sz="0" w:space="0" w:color="auto"/>
            <w:left w:val="none" w:sz="0" w:space="0" w:color="auto"/>
            <w:bottom w:val="none" w:sz="0" w:space="0" w:color="auto"/>
            <w:right w:val="none" w:sz="0" w:space="0" w:color="auto"/>
          </w:divBdr>
        </w:div>
        <w:div w:id="843591158">
          <w:marLeft w:val="0"/>
          <w:marRight w:val="0"/>
          <w:marTop w:val="0"/>
          <w:marBottom w:val="0"/>
          <w:divBdr>
            <w:top w:val="none" w:sz="0" w:space="0" w:color="auto"/>
            <w:left w:val="none" w:sz="0" w:space="0" w:color="auto"/>
            <w:bottom w:val="none" w:sz="0" w:space="0" w:color="auto"/>
            <w:right w:val="none" w:sz="0" w:space="0" w:color="auto"/>
          </w:divBdr>
          <w:divsChild>
            <w:div w:id="1421486471">
              <w:marLeft w:val="0"/>
              <w:marRight w:val="0"/>
              <w:marTop w:val="0"/>
              <w:marBottom w:val="0"/>
              <w:divBdr>
                <w:top w:val="none" w:sz="0" w:space="0" w:color="auto"/>
                <w:left w:val="none" w:sz="0" w:space="0" w:color="auto"/>
                <w:bottom w:val="none" w:sz="0" w:space="0" w:color="auto"/>
                <w:right w:val="none" w:sz="0" w:space="0" w:color="auto"/>
              </w:divBdr>
              <w:divsChild>
                <w:div w:id="903759432">
                  <w:marLeft w:val="0"/>
                  <w:marRight w:val="0"/>
                  <w:marTop w:val="0"/>
                  <w:marBottom w:val="0"/>
                  <w:divBdr>
                    <w:top w:val="none" w:sz="0" w:space="0" w:color="auto"/>
                    <w:left w:val="none" w:sz="0" w:space="0" w:color="auto"/>
                    <w:bottom w:val="none" w:sz="0" w:space="0" w:color="auto"/>
                    <w:right w:val="none" w:sz="0" w:space="0" w:color="auto"/>
                  </w:divBdr>
                  <w:divsChild>
                    <w:div w:id="1822426761">
                      <w:marLeft w:val="0"/>
                      <w:marRight w:val="0"/>
                      <w:marTop w:val="0"/>
                      <w:marBottom w:val="0"/>
                      <w:divBdr>
                        <w:top w:val="none" w:sz="0" w:space="0" w:color="auto"/>
                        <w:left w:val="none" w:sz="0" w:space="0" w:color="auto"/>
                        <w:bottom w:val="none" w:sz="0" w:space="0" w:color="auto"/>
                        <w:right w:val="none" w:sz="0" w:space="0" w:color="auto"/>
                      </w:divBdr>
                      <w:divsChild>
                        <w:div w:id="69384298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82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https://ponadwszystko.com/jak-usprawnic-umiejetnosc-skupienia-uwagi-propozycje-cwiczen-i-zabaw-usprawniajacych-koncentracje-uwag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6FFC7-5B53-4389-8E3A-E5203B4F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7</Pages>
  <Words>1167</Words>
  <Characters>7002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P</dc:creator>
  <cp:keywords/>
  <dc:description/>
  <cp:lastModifiedBy>Agata P</cp:lastModifiedBy>
  <cp:revision>15</cp:revision>
  <dcterms:created xsi:type="dcterms:W3CDTF">2023-05-07T09:37:00Z</dcterms:created>
  <dcterms:modified xsi:type="dcterms:W3CDTF">2023-05-07T14:58:00Z</dcterms:modified>
</cp:coreProperties>
</file>